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030" w:rsidRPr="00BC6E63" w:rsidRDefault="00DE7B51" w:rsidP="00625030">
      <w:pPr>
        <w:pStyle w:val="ContactName"/>
        <w:spacing w:before="0"/>
        <w:jc w:val="center"/>
        <w:rPr>
          <w:rFonts w:ascii="Calibri" w:hAnsi="Calibri"/>
          <w:noProof/>
        </w:rPr>
      </w:pPr>
      <w:bookmarkStart w:id="0" w:name="_GoBack"/>
      <w:bookmarkEnd w:id="0"/>
      <w:r>
        <w:rPr>
          <w:rFonts w:ascii="Calibri" w:hAnsi="Calibri"/>
          <w:noProof/>
        </w:rPr>
        <w:drawing>
          <wp:inline distT="0" distB="0" distL="0" distR="0">
            <wp:extent cx="923925" cy="685800"/>
            <wp:effectExtent l="0" t="0" r="9525" b="0"/>
            <wp:docPr id="3" name="Picture 2" descr="crest_minister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_ministeria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23925" cy="685800"/>
                    </a:xfrm>
                    <a:prstGeom prst="rect">
                      <a:avLst/>
                    </a:prstGeom>
                    <a:noFill/>
                    <a:ln>
                      <a:noFill/>
                    </a:ln>
                  </pic:spPr>
                </pic:pic>
              </a:graphicData>
            </a:graphic>
          </wp:inline>
        </w:drawing>
      </w:r>
    </w:p>
    <w:p w:rsidR="00625030" w:rsidRPr="00BC6E63" w:rsidRDefault="00625030" w:rsidP="00625030">
      <w:pPr>
        <w:pStyle w:val="ContactName"/>
        <w:spacing w:before="0"/>
        <w:jc w:val="center"/>
        <w:rPr>
          <w:rFonts w:ascii="Calibri" w:hAnsi="Calibri"/>
        </w:rPr>
      </w:pPr>
    </w:p>
    <w:p w:rsidR="00A4474D" w:rsidRDefault="000104C7" w:rsidP="00A4474D">
      <w:pPr>
        <w:pStyle w:val="Header"/>
        <w:jc w:val="center"/>
        <w:rPr>
          <w:rFonts w:ascii="Calibri" w:hAnsi="Calibri"/>
          <w:color w:val="000080"/>
        </w:rPr>
      </w:pPr>
      <w:r>
        <w:rPr>
          <w:rFonts w:ascii="Arial" w:hAnsi="Arial" w:cs="Arial"/>
          <w:b/>
          <w:color w:val="000000"/>
          <w:sz w:val="32"/>
          <w:szCs w:val="32"/>
          <w:lang w:val="en-US"/>
        </w:rPr>
        <w:t>SENATOR THE HON SIMON BIRMINGHAM</w:t>
      </w:r>
    </w:p>
    <w:p w:rsidR="00FA3F19" w:rsidRPr="000104C7" w:rsidRDefault="00A4474D" w:rsidP="00A4474D">
      <w:pPr>
        <w:jc w:val="center"/>
        <w:rPr>
          <w:rFonts w:ascii="Arial" w:hAnsi="Arial" w:cs="Arial"/>
          <w:color w:val="000000"/>
          <w:szCs w:val="24"/>
          <w:lang w:val="en-US"/>
        </w:rPr>
      </w:pPr>
      <w:r w:rsidRPr="000104C7">
        <w:rPr>
          <w:rFonts w:ascii="Arial" w:hAnsi="Arial" w:cs="Arial"/>
          <w:color w:val="000000"/>
          <w:szCs w:val="24"/>
          <w:lang w:val="en-US"/>
        </w:rPr>
        <w:t xml:space="preserve">Minister for </w:t>
      </w:r>
      <w:r w:rsidR="000104C7" w:rsidRPr="000104C7">
        <w:rPr>
          <w:rFonts w:ascii="Arial" w:hAnsi="Arial" w:cs="Arial"/>
          <w:color w:val="000000"/>
          <w:szCs w:val="24"/>
          <w:lang w:val="en-US"/>
        </w:rPr>
        <w:t>Trade, Tourism and Investment</w:t>
      </w:r>
    </w:p>
    <w:p w:rsidR="000104C7" w:rsidRPr="000104C7" w:rsidRDefault="000104C7" w:rsidP="00A4474D">
      <w:pPr>
        <w:jc w:val="center"/>
        <w:rPr>
          <w:rFonts w:ascii="Arial" w:hAnsi="Arial" w:cs="Arial"/>
          <w:color w:val="000000"/>
          <w:szCs w:val="24"/>
          <w:lang w:val="en-US"/>
        </w:rPr>
      </w:pPr>
      <w:r w:rsidRPr="000104C7">
        <w:rPr>
          <w:rFonts w:ascii="Arial" w:hAnsi="Arial" w:cs="Arial"/>
          <w:color w:val="000000"/>
          <w:szCs w:val="24"/>
          <w:lang w:val="en-US"/>
        </w:rPr>
        <w:t>Deputy Leader of the Government in the Senate</w:t>
      </w:r>
    </w:p>
    <w:p w:rsidR="000104C7" w:rsidRDefault="000104C7" w:rsidP="00A4474D">
      <w:pPr>
        <w:jc w:val="center"/>
        <w:rPr>
          <w:rFonts w:ascii="Arial" w:hAnsi="Arial" w:cs="Arial"/>
          <w:color w:val="000000"/>
          <w:szCs w:val="24"/>
          <w:lang w:val="en-US"/>
        </w:rPr>
      </w:pPr>
      <w:r w:rsidRPr="000104C7">
        <w:rPr>
          <w:rFonts w:ascii="Arial" w:hAnsi="Arial" w:cs="Arial"/>
          <w:color w:val="000000"/>
          <w:szCs w:val="24"/>
          <w:lang w:val="en-US"/>
        </w:rPr>
        <w:t>Senator for South Australia</w:t>
      </w:r>
    </w:p>
    <w:p w:rsidR="00AB2E76" w:rsidRDefault="00AB2E76" w:rsidP="00A4474D">
      <w:pPr>
        <w:jc w:val="center"/>
        <w:rPr>
          <w:rFonts w:ascii="Arial" w:hAnsi="Arial" w:cs="Arial"/>
          <w:color w:val="000000"/>
          <w:szCs w:val="24"/>
          <w:lang w:val="en-US"/>
        </w:rPr>
      </w:pPr>
    </w:p>
    <w:p w:rsidR="00AB2E76" w:rsidRDefault="00AB2E76" w:rsidP="00AB2E76">
      <w:pPr>
        <w:pStyle w:val="Header"/>
        <w:jc w:val="center"/>
        <w:rPr>
          <w:rFonts w:ascii="Arial" w:hAnsi="Arial" w:cs="Arial"/>
          <w:b/>
          <w:color w:val="000000"/>
          <w:sz w:val="32"/>
          <w:szCs w:val="32"/>
          <w:lang w:val="en-US"/>
        </w:rPr>
      </w:pPr>
      <w:r>
        <w:rPr>
          <w:rFonts w:ascii="Arial" w:hAnsi="Arial" w:cs="Arial"/>
          <w:b/>
          <w:color w:val="000000"/>
          <w:sz w:val="32"/>
          <w:szCs w:val="32"/>
          <w:lang w:val="en-US"/>
        </w:rPr>
        <w:t>THE HON ANDREW GEE MP</w:t>
      </w:r>
    </w:p>
    <w:p w:rsidR="00AB2E76" w:rsidRPr="00581916" w:rsidRDefault="00AB2E76" w:rsidP="00AB2E76">
      <w:pPr>
        <w:jc w:val="center"/>
        <w:rPr>
          <w:rFonts w:ascii="Arial" w:hAnsi="Arial" w:cs="Arial"/>
          <w:color w:val="000000"/>
          <w:szCs w:val="24"/>
          <w:lang w:val="en-US"/>
        </w:rPr>
      </w:pPr>
      <w:r w:rsidRPr="00581916">
        <w:rPr>
          <w:rFonts w:ascii="Arial" w:hAnsi="Arial" w:cs="Arial"/>
          <w:color w:val="000000"/>
          <w:szCs w:val="24"/>
          <w:lang w:val="en-US"/>
        </w:rPr>
        <w:t xml:space="preserve">Minister for </w:t>
      </w:r>
      <w:proofErr w:type="spellStart"/>
      <w:r w:rsidRPr="00581916">
        <w:rPr>
          <w:rFonts w:ascii="Arial" w:hAnsi="Arial" w:cs="Arial"/>
          <w:color w:val="000000"/>
          <w:szCs w:val="24"/>
          <w:lang w:val="en-US"/>
        </w:rPr>
        <w:t>Decentralisation</w:t>
      </w:r>
      <w:proofErr w:type="spellEnd"/>
      <w:r w:rsidRPr="00581916">
        <w:rPr>
          <w:rFonts w:ascii="Arial" w:hAnsi="Arial" w:cs="Arial"/>
          <w:color w:val="000000"/>
          <w:szCs w:val="24"/>
          <w:lang w:val="en-US"/>
        </w:rPr>
        <w:t xml:space="preserve"> and Regional Education</w:t>
      </w:r>
    </w:p>
    <w:p w:rsidR="00AB2E76" w:rsidRDefault="00AB2E76" w:rsidP="00AB2E76">
      <w:pPr>
        <w:jc w:val="center"/>
        <w:rPr>
          <w:rFonts w:ascii="Arial" w:hAnsi="Arial" w:cs="Arial"/>
          <w:color w:val="000000"/>
          <w:szCs w:val="24"/>
          <w:lang w:val="en-US"/>
        </w:rPr>
      </w:pPr>
      <w:r w:rsidRPr="00581916">
        <w:rPr>
          <w:rFonts w:ascii="Arial" w:hAnsi="Arial" w:cs="Arial"/>
          <w:color w:val="000000"/>
          <w:szCs w:val="24"/>
          <w:lang w:val="en-US"/>
        </w:rPr>
        <w:t>Minister Assisting the Minister for Trade and Investmen</w:t>
      </w:r>
      <w:r>
        <w:rPr>
          <w:rFonts w:ascii="Arial" w:hAnsi="Arial" w:cs="Arial"/>
          <w:color w:val="000000"/>
          <w:szCs w:val="24"/>
          <w:lang w:val="en-US"/>
        </w:rPr>
        <w:t>t</w:t>
      </w:r>
    </w:p>
    <w:p w:rsidR="001E4765" w:rsidRPr="000104C7" w:rsidRDefault="001E4765" w:rsidP="00AB2E76">
      <w:pPr>
        <w:jc w:val="center"/>
        <w:rPr>
          <w:rFonts w:ascii="Arial" w:hAnsi="Arial" w:cs="Arial"/>
          <w:color w:val="000000"/>
          <w:szCs w:val="24"/>
          <w:lang w:val="en-US"/>
        </w:rPr>
      </w:pPr>
      <w:r>
        <w:rPr>
          <w:rFonts w:ascii="Arial" w:hAnsi="Arial" w:cs="Arial"/>
          <w:color w:val="000000"/>
          <w:szCs w:val="24"/>
          <w:lang w:val="en-US"/>
        </w:rPr>
        <w:t xml:space="preserve">Federal Member for Calare </w:t>
      </w:r>
    </w:p>
    <w:p w:rsidR="00A4474D" w:rsidRDefault="00A4474D" w:rsidP="00AF5CB1">
      <w:pPr>
        <w:rPr>
          <w:rFonts w:ascii="Calibri" w:hAnsi="Calibri"/>
          <w:i/>
          <w:sz w:val="32"/>
          <w:szCs w:val="32"/>
        </w:rPr>
      </w:pPr>
    </w:p>
    <w:p w:rsidR="000104C7" w:rsidRPr="000104C7" w:rsidRDefault="00FA3F19" w:rsidP="000104C7">
      <w:pPr>
        <w:pStyle w:val="Heading2"/>
        <w:rPr>
          <w:rFonts w:ascii="Arial" w:hAnsi="Arial" w:cs="Arial"/>
          <w:sz w:val="32"/>
          <w:szCs w:val="32"/>
        </w:rPr>
      </w:pPr>
      <w:r w:rsidRPr="000104C7">
        <w:rPr>
          <w:rFonts w:ascii="Arial" w:hAnsi="Arial" w:cs="Arial"/>
          <w:sz w:val="32"/>
          <w:szCs w:val="32"/>
        </w:rPr>
        <w:t>MEDIA RELEASE</w:t>
      </w:r>
    </w:p>
    <w:p w:rsidR="00FA3F19" w:rsidRPr="00E37781" w:rsidRDefault="00D61343" w:rsidP="00FA3F19">
      <w:pPr>
        <w:pStyle w:val="MediaReleaseText"/>
        <w:tabs>
          <w:tab w:val="clear" w:pos="9072"/>
        </w:tabs>
        <w:rPr>
          <w:sz w:val="22"/>
          <w:szCs w:val="22"/>
        </w:rPr>
      </w:pPr>
      <w:r w:rsidRPr="00E37781">
        <w:rPr>
          <w:sz w:val="22"/>
          <w:szCs w:val="22"/>
        </w:rPr>
        <w:t>17</w:t>
      </w:r>
      <w:r w:rsidR="00BC6289" w:rsidRPr="00E37781">
        <w:rPr>
          <w:sz w:val="22"/>
          <w:szCs w:val="22"/>
        </w:rPr>
        <w:t xml:space="preserve"> </w:t>
      </w:r>
      <w:r w:rsidR="00525064" w:rsidRPr="00E37781">
        <w:rPr>
          <w:sz w:val="22"/>
          <w:szCs w:val="22"/>
        </w:rPr>
        <w:t>June</w:t>
      </w:r>
      <w:r w:rsidR="00BC6289" w:rsidRPr="00E37781">
        <w:rPr>
          <w:sz w:val="22"/>
          <w:szCs w:val="22"/>
        </w:rPr>
        <w:t xml:space="preserve"> </w:t>
      </w:r>
      <w:r w:rsidR="00525064" w:rsidRPr="00E37781">
        <w:rPr>
          <w:sz w:val="22"/>
          <w:szCs w:val="22"/>
        </w:rPr>
        <w:t>2020</w:t>
      </w:r>
    </w:p>
    <w:p w:rsidR="000104C7" w:rsidRDefault="000104C7" w:rsidP="00FA3F19">
      <w:pPr>
        <w:pStyle w:val="MediaReleaseText"/>
        <w:tabs>
          <w:tab w:val="clear" w:pos="9072"/>
        </w:tabs>
        <w:rPr>
          <w:rFonts w:ascii="Times New Roman" w:hAnsi="Times New Roman" w:cs="Times New Roman"/>
          <w:szCs w:val="24"/>
        </w:rPr>
      </w:pPr>
    </w:p>
    <w:p w:rsidR="00525064" w:rsidRDefault="00525064" w:rsidP="00525064">
      <w:pPr>
        <w:jc w:val="center"/>
        <w:rPr>
          <w:rFonts w:ascii="Arial" w:hAnsi="Arial" w:cs="Arial"/>
          <w:b/>
          <w:sz w:val="28"/>
          <w:szCs w:val="28"/>
        </w:rPr>
      </w:pPr>
      <w:r w:rsidRPr="00525064">
        <w:rPr>
          <w:rFonts w:ascii="Arial" w:hAnsi="Arial" w:cs="Arial"/>
          <w:b/>
          <w:sz w:val="28"/>
          <w:szCs w:val="28"/>
        </w:rPr>
        <w:t>Enhanced transparency for free trade agreement negotiations</w:t>
      </w:r>
    </w:p>
    <w:p w:rsidR="00525064" w:rsidRDefault="00525064" w:rsidP="00525064">
      <w:pPr>
        <w:rPr>
          <w:rFonts w:asciiTheme="majorHAnsi" w:hAnsiTheme="majorHAnsi" w:cstheme="majorHAnsi"/>
          <w:sz w:val="26"/>
          <w:szCs w:val="26"/>
        </w:rPr>
      </w:pPr>
    </w:p>
    <w:p w:rsidR="00525064" w:rsidRPr="00D61343" w:rsidRDefault="00D61343" w:rsidP="00B53CF6">
      <w:pPr>
        <w:spacing w:line="240" w:lineRule="auto"/>
        <w:rPr>
          <w:rFonts w:ascii="Arial" w:hAnsi="Arial" w:cs="Arial"/>
          <w:sz w:val="22"/>
        </w:rPr>
      </w:pPr>
      <w:r>
        <w:rPr>
          <w:rFonts w:ascii="Arial" w:hAnsi="Arial" w:cs="Arial"/>
          <w:sz w:val="22"/>
        </w:rPr>
        <w:t xml:space="preserve">The Morrison Government has today announced it will establish a Ministerial Advisory Committee </w:t>
      </w:r>
      <w:r w:rsidR="00B53CF6">
        <w:rPr>
          <w:rFonts w:ascii="Arial" w:hAnsi="Arial" w:cs="Arial"/>
          <w:sz w:val="22"/>
        </w:rPr>
        <w:t xml:space="preserve">(MAC) to help inform the Government’s ongoing free trade agreement </w:t>
      </w:r>
      <w:proofErr w:type="gramStart"/>
      <w:r w:rsidR="00B53CF6">
        <w:rPr>
          <w:rFonts w:ascii="Arial" w:hAnsi="Arial" w:cs="Arial"/>
          <w:sz w:val="22"/>
        </w:rPr>
        <w:t>( FTA</w:t>
      </w:r>
      <w:proofErr w:type="gramEnd"/>
      <w:r w:rsidR="00B53CF6">
        <w:rPr>
          <w:rFonts w:ascii="Arial" w:hAnsi="Arial" w:cs="Arial"/>
          <w:sz w:val="22"/>
        </w:rPr>
        <w:t xml:space="preserve">) agenda. </w:t>
      </w:r>
    </w:p>
    <w:p w:rsidR="00525064" w:rsidRPr="00D61343" w:rsidRDefault="00525064" w:rsidP="00B53CF6">
      <w:pPr>
        <w:spacing w:line="240" w:lineRule="auto"/>
        <w:rPr>
          <w:rFonts w:ascii="Arial" w:hAnsi="Arial" w:cs="Arial"/>
          <w:sz w:val="22"/>
        </w:rPr>
      </w:pPr>
    </w:p>
    <w:p w:rsidR="00525064" w:rsidRPr="00D61343" w:rsidRDefault="00D61343" w:rsidP="00B53CF6">
      <w:pPr>
        <w:spacing w:line="240" w:lineRule="auto"/>
        <w:rPr>
          <w:rFonts w:ascii="Arial" w:hAnsi="Arial" w:cs="Arial"/>
          <w:sz w:val="22"/>
        </w:rPr>
      </w:pPr>
      <w:r w:rsidRPr="00D61343">
        <w:rPr>
          <w:rFonts w:ascii="Arial" w:hAnsi="Arial" w:cs="Arial"/>
          <w:sz w:val="22"/>
        </w:rPr>
        <w:t xml:space="preserve">Federal Trade Minister </w:t>
      </w:r>
      <w:r w:rsidR="004F26EF" w:rsidRPr="00D61343">
        <w:rPr>
          <w:rFonts w:ascii="Arial" w:hAnsi="Arial" w:cs="Arial"/>
          <w:sz w:val="22"/>
        </w:rPr>
        <w:t xml:space="preserve">Simon Birmingham </w:t>
      </w:r>
      <w:r w:rsidRPr="00D61343">
        <w:rPr>
          <w:rFonts w:ascii="Arial" w:hAnsi="Arial" w:cs="Arial"/>
          <w:sz w:val="22"/>
        </w:rPr>
        <w:t xml:space="preserve">said the </w:t>
      </w:r>
      <w:r w:rsidR="00B53CF6">
        <w:rPr>
          <w:rFonts w:ascii="Arial" w:hAnsi="Arial" w:cs="Arial"/>
          <w:sz w:val="22"/>
        </w:rPr>
        <w:t>MAC</w:t>
      </w:r>
      <w:r w:rsidR="00525064" w:rsidRPr="00D61343">
        <w:rPr>
          <w:rFonts w:ascii="Arial" w:hAnsi="Arial" w:cs="Arial"/>
          <w:sz w:val="22"/>
        </w:rPr>
        <w:t xml:space="preserve"> </w:t>
      </w:r>
      <w:r w:rsidR="008F2ED5">
        <w:rPr>
          <w:rFonts w:ascii="Arial" w:hAnsi="Arial" w:cs="Arial"/>
          <w:sz w:val="22"/>
        </w:rPr>
        <w:t xml:space="preserve">would form an </w:t>
      </w:r>
      <w:r w:rsidR="00E43047" w:rsidRPr="00D61343">
        <w:rPr>
          <w:rFonts w:ascii="Arial" w:hAnsi="Arial" w:cs="Arial"/>
          <w:sz w:val="22"/>
        </w:rPr>
        <w:t>important part of t</w:t>
      </w:r>
      <w:r w:rsidR="00E64253" w:rsidRPr="00D61343">
        <w:rPr>
          <w:rFonts w:ascii="Arial" w:hAnsi="Arial" w:cs="Arial"/>
          <w:sz w:val="22"/>
        </w:rPr>
        <w:t>he</w:t>
      </w:r>
      <w:r w:rsidR="004F26EF" w:rsidRPr="00D61343">
        <w:rPr>
          <w:rFonts w:ascii="Arial" w:hAnsi="Arial" w:cs="Arial"/>
          <w:sz w:val="22"/>
        </w:rPr>
        <w:t xml:space="preserve"> Morrison</w:t>
      </w:r>
      <w:r w:rsidR="00525064" w:rsidRPr="00D61343">
        <w:rPr>
          <w:rFonts w:ascii="Arial" w:hAnsi="Arial" w:cs="Arial"/>
          <w:sz w:val="22"/>
        </w:rPr>
        <w:t xml:space="preserve"> Go</w:t>
      </w:r>
      <w:r w:rsidR="004F26EF" w:rsidRPr="00D61343">
        <w:rPr>
          <w:rFonts w:ascii="Arial" w:hAnsi="Arial" w:cs="Arial"/>
          <w:sz w:val="22"/>
        </w:rPr>
        <w:t>vernment’s commitment to enhancing</w:t>
      </w:r>
      <w:r w:rsidR="00B53CF6">
        <w:rPr>
          <w:rFonts w:ascii="Arial" w:hAnsi="Arial" w:cs="Arial"/>
          <w:sz w:val="22"/>
        </w:rPr>
        <w:t xml:space="preserve"> transparency around FTA </w:t>
      </w:r>
      <w:r w:rsidR="00525064" w:rsidRPr="00D61343">
        <w:rPr>
          <w:rFonts w:ascii="Arial" w:hAnsi="Arial" w:cs="Arial"/>
          <w:sz w:val="22"/>
        </w:rPr>
        <w:t>negotiations.</w:t>
      </w:r>
    </w:p>
    <w:p w:rsidR="00525064" w:rsidRDefault="00525064" w:rsidP="00B53CF6">
      <w:pPr>
        <w:spacing w:line="240" w:lineRule="auto"/>
        <w:rPr>
          <w:rFonts w:ascii="Arial" w:hAnsi="Arial" w:cs="Arial"/>
          <w:sz w:val="22"/>
        </w:rPr>
      </w:pPr>
    </w:p>
    <w:p w:rsidR="00D61343" w:rsidRPr="00B53CF6" w:rsidRDefault="00E37781" w:rsidP="00B53CF6">
      <w:pPr>
        <w:spacing w:line="240" w:lineRule="auto"/>
        <w:rPr>
          <w:rFonts w:ascii="Arial" w:hAnsi="Arial" w:cs="Arial"/>
          <w:sz w:val="22"/>
        </w:rPr>
      </w:pPr>
      <w:r>
        <w:rPr>
          <w:rFonts w:ascii="Arial" w:hAnsi="Arial" w:cs="Arial"/>
          <w:sz w:val="22"/>
        </w:rPr>
        <w:t>“</w:t>
      </w:r>
      <w:r w:rsidR="00B53CF6" w:rsidRPr="00B53CF6">
        <w:rPr>
          <w:rFonts w:ascii="Arial" w:hAnsi="Arial" w:cs="Arial"/>
          <w:sz w:val="22"/>
        </w:rPr>
        <w:t xml:space="preserve">This forum </w:t>
      </w:r>
      <w:r w:rsidR="008F2ED5">
        <w:rPr>
          <w:rFonts w:ascii="Arial" w:hAnsi="Arial" w:cs="Arial"/>
          <w:sz w:val="22"/>
        </w:rPr>
        <w:t>brings</w:t>
      </w:r>
      <w:r w:rsidR="00B53CF6" w:rsidRPr="00B53CF6">
        <w:rPr>
          <w:rFonts w:ascii="Arial" w:hAnsi="Arial" w:cs="Arial"/>
          <w:sz w:val="22"/>
        </w:rPr>
        <w:t xml:space="preserve"> together </w:t>
      </w:r>
      <w:r w:rsidR="00D61343" w:rsidRPr="00B53CF6">
        <w:rPr>
          <w:rFonts w:ascii="Arial" w:hAnsi="Arial" w:cs="Arial"/>
          <w:sz w:val="22"/>
        </w:rPr>
        <w:t xml:space="preserve">a broad cross-section of </w:t>
      </w:r>
      <w:r>
        <w:rPr>
          <w:rFonts w:ascii="Arial" w:hAnsi="Arial" w:cs="Arial"/>
          <w:sz w:val="22"/>
        </w:rPr>
        <w:t xml:space="preserve">business, </w:t>
      </w:r>
      <w:r w:rsidR="00D61343" w:rsidRPr="00B53CF6">
        <w:rPr>
          <w:rFonts w:ascii="Arial" w:hAnsi="Arial" w:cs="Arial"/>
          <w:sz w:val="22"/>
        </w:rPr>
        <w:t xml:space="preserve">industry and </w:t>
      </w:r>
      <w:r w:rsidR="008F2ED5">
        <w:rPr>
          <w:rFonts w:ascii="Arial" w:hAnsi="Arial" w:cs="Arial"/>
          <w:sz w:val="22"/>
        </w:rPr>
        <w:t xml:space="preserve">community </w:t>
      </w:r>
      <w:r w:rsidR="00B53CF6" w:rsidRPr="00B53CF6">
        <w:rPr>
          <w:rFonts w:ascii="Arial" w:hAnsi="Arial" w:cs="Arial"/>
          <w:sz w:val="22"/>
        </w:rPr>
        <w:t>representatives</w:t>
      </w:r>
      <w:r w:rsidR="008F2ED5">
        <w:rPr>
          <w:rFonts w:ascii="Arial" w:hAnsi="Arial" w:cs="Arial"/>
          <w:sz w:val="22"/>
        </w:rPr>
        <w:t xml:space="preserve"> with trade expertise</w:t>
      </w:r>
      <w:r w:rsidR="00B53CF6" w:rsidRPr="00B53CF6">
        <w:rPr>
          <w:rFonts w:ascii="Arial" w:hAnsi="Arial" w:cs="Arial"/>
          <w:sz w:val="22"/>
        </w:rPr>
        <w:t xml:space="preserve"> </w:t>
      </w:r>
      <w:r>
        <w:rPr>
          <w:rFonts w:ascii="Arial" w:hAnsi="Arial" w:cs="Arial"/>
          <w:sz w:val="22"/>
        </w:rPr>
        <w:t xml:space="preserve">to </w:t>
      </w:r>
      <w:r w:rsidR="00D61343" w:rsidRPr="00B53CF6">
        <w:rPr>
          <w:rFonts w:ascii="Arial" w:hAnsi="Arial" w:cs="Arial"/>
          <w:sz w:val="22"/>
        </w:rPr>
        <w:t xml:space="preserve">help </w:t>
      </w:r>
      <w:r w:rsidR="00B53CF6" w:rsidRPr="00D61343">
        <w:rPr>
          <w:rFonts w:ascii="Arial" w:hAnsi="Arial" w:cs="Arial"/>
          <w:sz w:val="22"/>
        </w:rPr>
        <w:t xml:space="preserve">inform Australia’s </w:t>
      </w:r>
      <w:r w:rsidR="008F2ED5">
        <w:rPr>
          <w:rFonts w:ascii="Arial" w:hAnsi="Arial" w:cs="Arial"/>
          <w:sz w:val="22"/>
        </w:rPr>
        <w:t>negotiations</w:t>
      </w:r>
      <w:r w:rsidR="00B53CF6" w:rsidRPr="00D61343">
        <w:rPr>
          <w:rFonts w:ascii="Arial" w:hAnsi="Arial" w:cs="Arial"/>
          <w:sz w:val="22"/>
        </w:rPr>
        <w:t xml:space="preserve"> and policies</w:t>
      </w:r>
      <w:r>
        <w:rPr>
          <w:rFonts w:ascii="Arial" w:hAnsi="Arial" w:cs="Arial"/>
          <w:sz w:val="22"/>
        </w:rPr>
        <w:t xml:space="preserve"> going forward,” Minister Birmingham said. </w:t>
      </w:r>
      <w:r w:rsidR="00B53CF6" w:rsidRPr="00D61343">
        <w:rPr>
          <w:rFonts w:ascii="Arial" w:hAnsi="Arial" w:cs="Arial"/>
          <w:sz w:val="22"/>
        </w:rPr>
        <w:tab/>
      </w:r>
    </w:p>
    <w:p w:rsidR="00D61343" w:rsidRPr="00D61343" w:rsidRDefault="00D61343" w:rsidP="00B53CF6">
      <w:pPr>
        <w:spacing w:line="240" w:lineRule="auto"/>
        <w:rPr>
          <w:rFonts w:ascii="Arial" w:hAnsi="Arial" w:cs="Arial"/>
          <w:sz w:val="22"/>
        </w:rPr>
      </w:pPr>
    </w:p>
    <w:p w:rsidR="00B53CF6" w:rsidRPr="00D61343" w:rsidRDefault="00E37781" w:rsidP="00B53CF6">
      <w:pPr>
        <w:spacing w:line="240" w:lineRule="auto"/>
        <w:rPr>
          <w:rFonts w:ascii="Arial" w:hAnsi="Arial" w:cs="Arial"/>
          <w:sz w:val="22"/>
        </w:rPr>
      </w:pPr>
      <w:r>
        <w:rPr>
          <w:rFonts w:ascii="Arial" w:hAnsi="Arial" w:cs="Arial"/>
          <w:sz w:val="22"/>
        </w:rPr>
        <w:t>"Our</w:t>
      </w:r>
      <w:r w:rsidR="00B53CF6" w:rsidRPr="00E37781">
        <w:rPr>
          <w:rFonts w:ascii="Arial" w:hAnsi="Arial" w:cs="Arial"/>
          <w:sz w:val="22"/>
        </w:rPr>
        <w:t xml:space="preserve"> commitment to free trade and open markets continues to play a major r</w:t>
      </w:r>
      <w:r>
        <w:rPr>
          <w:rFonts w:ascii="Arial" w:hAnsi="Arial" w:cs="Arial"/>
          <w:sz w:val="22"/>
        </w:rPr>
        <w:t>ole in our strong position that</w:t>
      </w:r>
      <w:r w:rsidR="00B53CF6" w:rsidRPr="00E37781">
        <w:rPr>
          <w:rFonts w:ascii="Arial" w:hAnsi="Arial" w:cs="Arial"/>
          <w:sz w:val="22"/>
        </w:rPr>
        <w:t xml:space="preserve"> has seen Australia record </w:t>
      </w:r>
      <w:r w:rsidR="00AB2E76" w:rsidRPr="00E37781">
        <w:rPr>
          <w:rFonts w:ascii="Arial" w:hAnsi="Arial" w:cs="Arial"/>
          <w:sz w:val="22"/>
        </w:rPr>
        <w:t xml:space="preserve">28 consecutive </w:t>
      </w:r>
      <w:r w:rsidR="00B53CF6" w:rsidRPr="00E37781">
        <w:rPr>
          <w:rFonts w:ascii="Arial" w:hAnsi="Arial" w:cs="Arial"/>
          <w:sz w:val="22"/>
        </w:rPr>
        <w:t>monthly trade surplus in a row</w:t>
      </w:r>
      <w:r w:rsidR="008F2ED5">
        <w:rPr>
          <w:rFonts w:ascii="Arial" w:hAnsi="Arial" w:cs="Arial"/>
          <w:sz w:val="22"/>
        </w:rPr>
        <w:t>.</w:t>
      </w:r>
    </w:p>
    <w:p w:rsidR="00E37781" w:rsidRDefault="00E37781" w:rsidP="00B53CF6">
      <w:pPr>
        <w:spacing w:line="240" w:lineRule="auto"/>
        <w:rPr>
          <w:rFonts w:ascii="Arial" w:hAnsi="Arial" w:cs="Arial"/>
          <w:sz w:val="22"/>
        </w:rPr>
      </w:pPr>
    </w:p>
    <w:p w:rsidR="00E37781" w:rsidRPr="00D61343" w:rsidRDefault="00E37781" w:rsidP="00B53CF6">
      <w:pPr>
        <w:spacing w:line="240" w:lineRule="auto"/>
        <w:rPr>
          <w:rFonts w:ascii="Arial" w:hAnsi="Arial" w:cs="Arial"/>
          <w:sz w:val="22"/>
        </w:rPr>
      </w:pPr>
      <w:r>
        <w:rPr>
          <w:rFonts w:ascii="Arial" w:hAnsi="Arial" w:cs="Arial"/>
          <w:sz w:val="22"/>
        </w:rPr>
        <w:t xml:space="preserve">“With our free trade agreement </w:t>
      </w:r>
      <w:r w:rsidR="008F2ED5">
        <w:rPr>
          <w:rFonts w:ascii="Arial" w:hAnsi="Arial" w:cs="Arial"/>
          <w:sz w:val="22"/>
        </w:rPr>
        <w:t>negotiations</w:t>
      </w:r>
      <w:r>
        <w:rPr>
          <w:rFonts w:ascii="Arial" w:hAnsi="Arial" w:cs="Arial"/>
          <w:sz w:val="22"/>
        </w:rPr>
        <w:t xml:space="preserve"> with the UK starting today, and our ongoing </w:t>
      </w:r>
      <w:r w:rsidR="008F2ED5">
        <w:rPr>
          <w:rFonts w:ascii="Arial" w:hAnsi="Arial" w:cs="Arial"/>
          <w:sz w:val="22"/>
        </w:rPr>
        <w:t>negotiations</w:t>
      </w:r>
      <w:r>
        <w:rPr>
          <w:rFonts w:ascii="Arial" w:hAnsi="Arial" w:cs="Arial"/>
          <w:sz w:val="22"/>
        </w:rPr>
        <w:t xml:space="preserve"> with the EU, this forum will provide an important opportunity to hear the view</w:t>
      </w:r>
      <w:r w:rsidR="008F2ED5">
        <w:rPr>
          <w:rFonts w:ascii="Arial" w:hAnsi="Arial" w:cs="Arial"/>
          <w:sz w:val="22"/>
        </w:rPr>
        <w:t>s</w:t>
      </w:r>
      <w:r>
        <w:rPr>
          <w:rFonts w:ascii="Arial" w:hAnsi="Arial" w:cs="Arial"/>
          <w:sz w:val="22"/>
        </w:rPr>
        <w:t xml:space="preserve"> of experts from industry</w:t>
      </w:r>
      <w:r w:rsidR="008F2ED5">
        <w:rPr>
          <w:rFonts w:ascii="Arial" w:hAnsi="Arial" w:cs="Arial"/>
          <w:sz w:val="22"/>
        </w:rPr>
        <w:t xml:space="preserve"> and groups. </w:t>
      </w:r>
    </w:p>
    <w:p w:rsidR="00525064" w:rsidRDefault="00525064" w:rsidP="008F2ED5">
      <w:pPr>
        <w:spacing w:line="240" w:lineRule="auto"/>
        <w:rPr>
          <w:rFonts w:ascii="Arial" w:hAnsi="Arial" w:cs="Arial"/>
          <w:sz w:val="22"/>
        </w:rPr>
      </w:pPr>
    </w:p>
    <w:p w:rsidR="008F2ED5" w:rsidRDefault="008F2ED5" w:rsidP="008F2ED5">
      <w:pPr>
        <w:spacing w:line="240" w:lineRule="auto"/>
        <w:rPr>
          <w:rFonts w:ascii="Arial" w:hAnsi="Arial" w:cs="Arial"/>
          <w:sz w:val="22"/>
        </w:rPr>
      </w:pPr>
      <w:r w:rsidRPr="008F2ED5">
        <w:rPr>
          <w:rFonts w:ascii="Arial" w:hAnsi="Arial" w:cs="Arial"/>
          <w:sz w:val="22"/>
        </w:rPr>
        <w:t xml:space="preserve">“The MAC will </w:t>
      </w:r>
      <w:r>
        <w:rPr>
          <w:rFonts w:ascii="Arial" w:hAnsi="Arial" w:cs="Arial"/>
          <w:sz w:val="22"/>
        </w:rPr>
        <w:t xml:space="preserve">also </w:t>
      </w:r>
      <w:r w:rsidRPr="008F2ED5">
        <w:rPr>
          <w:rFonts w:ascii="Arial" w:hAnsi="Arial" w:cs="Arial"/>
          <w:sz w:val="22"/>
        </w:rPr>
        <w:t xml:space="preserve">build on existing consultative processes for </w:t>
      </w:r>
      <w:r>
        <w:rPr>
          <w:rFonts w:ascii="Arial" w:hAnsi="Arial" w:cs="Arial"/>
          <w:sz w:val="22"/>
        </w:rPr>
        <w:t xml:space="preserve">our </w:t>
      </w:r>
      <w:r w:rsidRPr="008F2ED5">
        <w:rPr>
          <w:rFonts w:ascii="Arial" w:hAnsi="Arial" w:cs="Arial"/>
          <w:sz w:val="22"/>
        </w:rPr>
        <w:t>FTA’s which includes ongoing stakeholder engagement programs, complementing the important work of the Joint Standing Committee on Treaties.”</w:t>
      </w:r>
    </w:p>
    <w:p w:rsidR="00CC1266" w:rsidRDefault="00CC1266" w:rsidP="008F2ED5">
      <w:pPr>
        <w:spacing w:line="240" w:lineRule="auto"/>
        <w:rPr>
          <w:rFonts w:ascii="Arial" w:hAnsi="Arial" w:cs="Arial"/>
          <w:sz w:val="22"/>
        </w:rPr>
      </w:pPr>
    </w:p>
    <w:p w:rsidR="00CC1266" w:rsidRPr="00D61343" w:rsidRDefault="000515C9" w:rsidP="008F2ED5">
      <w:pPr>
        <w:spacing w:line="240" w:lineRule="auto"/>
        <w:rPr>
          <w:rFonts w:ascii="Arial" w:hAnsi="Arial" w:cs="Arial"/>
          <w:sz w:val="22"/>
        </w:rPr>
      </w:pPr>
      <w:r>
        <w:rPr>
          <w:rFonts w:ascii="Arial" w:hAnsi="Arial" w:cs="Arial"/>
          <w:sz w:val="22"/>
        </w:rPr>
        <w:t xml:space="preserve">Minister for Decentralisation and Regional Education, and </w:t>
      </w:r>
      <w:r w:rsidR="00CC1266">
        <w:rPr>
          <w:rFonts w:ascii="Arial" w:hAnsi="Arial" w:cs="Arial"/>
          <w:sz w:val="22"/>
        </w:rPr>
        <w:t>Minister Assisting the Minister for Trade and Investment</w:t>
      </w:r>
      <w:r>
        <w:rPr>
          <w:rFonts w:ascii="Arial" w:hAnsi="Arial" w:cs="Arial"/>
          <w:sz w:val="22"/>
        </w:rPr>
        <w:t xml:space="preserve">, </w:t>
      </w:r>
      <w:proofErr w:type="spellStart"/>
      <w:r>
        <w:rPr>
          <w:rFonts w:ascii="Arial" w:hAnsi="Arial" w:cs="Arial"/>
          <w:sz w:val="22"/>
        </w:rPr>
        <w:t>Andew</w:t>
      </w:r>
      <w:proofErr w:type="spellEnd"/>
      <w:r>
        <w:rPr>
          <w:rFonts w:ascii="Arial" w:hAnsi="Arial" w:cs="Arial"/>
          <w:sz w:val="22"/>
        </w:rPr>
        <w:t xml:space="preserve"> Gee</w:t>
      </w:r>
      <w:r w:rsidR="00CC1266">
        <w:rPr>
          <w:rFonts w:ascii="Arial" w:hAnsi="Arial" w:cs="Arial"/>
          <w:sz w:val="22"/>
        </w:rPr>
        <w:t xml:space="preserve"> said the establishment of the MAC would </w:t>
      </w:r>
      <w:r w:rsidR="002D53D7">
        <w:rPr>
          <w:rFonts w:ascii="Arial" w:hAnsi="Arial" w:cs="Arial"/>
          <w:sz w:val="22"/>
        </w:rPr>
        <w:t xml:space="preserve">help inform the Government’s work to deliver free trade agreements </w:t>
      </w:r>
      <w:r w:rsidR="00937708">
        <w:rPr>
          <w:rFonts w:ascii="Arial" w:hAnsi="Arial" w:cs="Arial"/>
          <w:sz w:val="22"/>
        </w:rPr>
        <w:t xml:space="preserve">for Australian farmers and businesses. </w:t>
      </w:r>
    </w:p>
    <w:p w:rsidR="00525064" w:rsidRPr="00D61343" w:rsidRDefault="00525064" w:rsidP="008F2ED5">
      <w:pPr>
        <w:spacing w:line="240" w:lineRule="auto"/>
        <w:rPr>
          <w:rFonts w:ascii="Arial" w:hAnsi="Arial" w:cs="Arial"/>
          <w:sz w:val="22"/>
        </w:rPr>
      </w:pPr>
    </w:p>
    <w:p w:rsidR="00CC1266" w:rsidRPr="00CC1266" w:rsidRDefault="00CC1266" w:rsidP="00CC1266">
      <w:pPr>
        <w:rPr>
          <w:rFonts w:ascii="Arial" w:hAnsi="Arial" w:cs="Arial"/>
          <w:sz w:val="22"/>
        </w:rPr>
      </w:pPr>
      <w:r w:rsidRPr="00CC1266">
        <w:rPr>
          <w:rFonts w:ascii="Arial" w:hAnsi="Arial" w:cs="Arial"/>
          <w:sz w:val="22"/>
        </w:rPr>
        <w:t xml:space="preserve">“The Government has a strong record of delivering high-quality FTAs that drive export opportunities, economic prosperity and job creation, especially in country Australia. This is a record we are proud of and want to continue to see grow,” Minister Gee said. </w:t>
      </w:r>
    </w:p>
    <w:p w:rsidR="00CC1266" w:rsidRPr="00CC1266" w:rsidRDefault="00CC1266" w:rsidP="00CC1266">
      <w:pPr>
        <w:rPr>
          <w:rFonts w:ascii="Arial" w:hAnsi="Arial" w:cs="Arial"/>
          <w:sz w:val="22"/>
        </w:rPr>
      </w:pPr>
    </w:p>
    <w:p w:rsidR="00CC1266" w:rsidRPr="00CC1266" w:rsidRDefault="00CC1266" w:rsidP="00CC1266">
      <w:pPr>
        <w:rPr>
          <w:rFonts w:ascii="Arial" w:hAnsi="Arial" w:cs="Arial"/>
          <w:sz w:val="22"/>
        </w:rPr>
      </w:pPr>
      <w:r w:rsidRPr="00CC1266">
        <w:rPr>
          <w:rFonts w:ascii="Arial" w:hAnsi="Arial" w:cs="Arial"/>
          <w:sz w:val="22"/>
        </w:rPr>
        <w:t>“In these challenging times, it is critical that Australian exporters, especially those impacted by the recent drought and bushfires, take full advantage of the opportunities available under these FTAs. At the same time, we must draw upon our business community and their diverse perspectives.</w:t>
      </w:r>
    </w:p>
    <w:p w:rsidR="00CC1266" w:rsidRDefault="00CC1266" w:rsidP="00CC1266">
      <w:pPr>
        <w:rPr>
          <w:rFonts w:ascii="Arial" w:hAnsi="Arial" w:cs="Arial"/>
          <w:sz w:val="22"/>
        </w:rPr>
      </w:pPr>
    </w:p>
    <w:p w:rsidR="00CC1266" w:rsidRDefault="00CC1266" w:rsidP="00CC1266">
      <w:pPr>
        <w:rPr>
          <w:rFonts w:ascii="Arial" w:hAnsi="Arial" w:cs="Arial"/>
          <w:sz w:val="22"/>
        </w:rPr>
      </w:pPr>
    </w:p>
    <w:p w:rsidR="00CC1266" w:rsidRDefault="00CC1266" w:rsidP="00CC1266">
      <w:pPr>
        <w:rPr>
          <w:rFonts w:ascii="Arial" w:hAnsi="Arial" w:cs="Arial"/>
          <w:sz w:val="22"/>
        </w:rPr>
      </w:pPr>
    </w:p>
    <w:p w:rsidR="00CC1266" w:rsidRDefault="00CC1266" w:rsidP="00CC1266">
      <w:pPr>
        <w:rPr>
          <w:rFonts w:ascii="Arial" w:hAnsi="Arial" w:cs="Arial"/>
          <w:sz w:val="22"/>
        </w:rPr>
      </w:pPr>
    </w:p>
    <w:p w:rsidR="00CC1266" w:rsidRDefault="00CC1266" w:rsidP="00CC1266">
      <w:pPr>
        <w:rPr>
          <w:rFonts w:ascii="Arial" w:hAnsi="Arial" w:cs="Arial"/>
          <w:sz w:val="22"/>
        </w:rPr>
      </w:pPr>
    </w:p>
    <w:p w:rsidR="00CC1266" w:rsidRPr="00CC1266" w:rsidRDefault="00CC1266" w:rsidP="00CC1266">
      <w:pPr>
        <w:rPr>
          <w:rFonts w:ascii="Arial" w:hAnsi="Arial" w:cs="Arial"/>
          <w:sz w:val="22"/>
        </w:rPr>
      </w:pPr>
      <w:r w:rsidRPr="00CC1266">
        <w:rPr>
          <w:rFonts w:ascii="Arial" w:hAnsi="Arial" w:cs="Arial"/>
          <w:sz w:val="22"/>
        </w:rPr>
        <w:t xml:space="preserve">“The MAC will provide a mechanism that enables </w:t>
      </w:r>
      <w:r>
        <w:rPr>
          <w:rFonts w:ascii="Arial" w:hAnsi="Arial" w:cs="Arial"/>
          <w:sz w:val="22"/>
        </w:rPr>
        <w:t>us to build upon and strengthen our</w:t>
      </w:r>
      <w:r w:rsidRPr="00CC1266">
        <w:rPr>
          <w:rFonts w:ascii="Arial" w:hAnsi="Arial" w:cs="Arial"/>
          <w:sz w:val="22"/>
        </w:rPr>
        <w:t xml:space="preserve"> engagement with a range of businesses and community leaders, stretching from the cities to our country towns, to ensure that all Australians no matter where they live benefit from our growing FTA agenda</w:t>
      </w:r>
      <w:r w:rsidR="000515C9">
        <w:rPr>
          <w:rFonts w:ascii="Arial" w:hAnsi="Arial" w:cs="Arial"/>
          <w:sz w:val="22"/>
        </w:rPr>
        <w:t>,</w:t>
      </w:r>
      <w:r w:rsidRPr="00CC1266">
        <w:rPr>
          <w:rFonts w:ascii="Arial" w:hAnsi="Arial" w:cs="Arial"/>
          <w:sz w:val="22"/>
        </w:rPr>
        <w:t>”</w:t>
      </w:r>
      <w:r w:rsidR="000515C9">
        <w:rPr>
          <w:rFonts w:ascii="Arial" w:hAnsi="Arial" w:cs="Arial"/>
          <w:sz w:val="22"/>
        </w:rPr>
        <w:t xml:space="preserve"> Minister Gee said. </w:t>
      </w:r>
      <w:r w:rsidRPr="00CC1266">
        <w:rPr>
          <w:rFonts w:ascii="Arial" w:hAnsi="Arial" w:cs="Arial"/>
          <w:sz w:val="22"/>
        </w:rPr>
        <w:t xml:space="preserve"> </w:t>
      </w:r>
    </w:p>
    <w:p w:rsidR="00D61343" w:rsidRDefault="00D61343" w:rsidP="00E64253">
      <w:pPr>
        <w:rPr>
          <w:rFonts w:ascii="Arial" w:hAnsi="Arial" w:cs="Arial"/>
          <w:sz w:val="22"/>
        </w:rPr>
      </w:pPr>
    </w:p>
    <w:p w:rsidR="00AF5CB1" w:rsidRPr="00D61343" w:rsidRDefault="00E37781" w:rsidP="00E64253">
      <w:pPr>
        <w:rPr>
          <w:rFonts w:ascii="Arial" w:hAnsi="Arial" w:cs="Arial"/>
          <w:sz w:val="22"/>
        </w:rPr>
      </w:pPr>
      <w:r w:rsidRPr="00E37781">
        <w:rPr>
          <w:rFonts w:ascii="Arial" w:hAnsi="Arial" w:cs="Arial"/>
          <w:sz w:val="22"/>
        </w:rPr>
        <w:t xml:space="preserve">Minister </w:t>
      </w:r>
      <w:r w:rsidR="008F2ED5" w:rsidRPr="00E37781">
        <w:rPr>
          <w:rFonts w:ascii="Arial" w:hAnsi="Arial" w:cs="Arial"/>
          <w:sz w:val="22"/>
        </w:rPr>
        <w:t>Birmingham</w:t>
      </w:r>
      <w:r w:rsidRPr="00E37781">
        <w:rPr>
          <w:rFonts w:ascii="Arial" w:hAnsi="Arial" w:cs="Arial"/>
          <w:sz w:val="22"/>
        </w:rPr>
        <w:t xml:space="preserve"> and Ms Christine Holgate</w:t>
      </w:r>
      <w:r w:rsidRPr="00D61343">
        <w:rPr>
          <w:rFonts w:ascii="Arial" w:hAnsi="Arial" w:cs="Arial"/>
          <w:sz w:val="22"/>
        </w:rPr>
        <w:t xml:space="preserve"> </w:t>
      </w:r>
      <w:r>
        <w:rPr>
          <w:rFonts w:ascii="Arial" w:hAnsi="Arial" w:cs="Arial"/>
          <w:sz w:val="22"/>
        </w:rPr>
        <w:t xml:space="preserve">will co-chair the </w:t>
      </w:r>
      <w:r w:rsidR="008F2ED5">
        <w:rPr>
          <w:rFonts w:ascii="Arial" w:hAnsi="Arial" w:cs="Arial"/>
          <w:sz w:val="22"/>
        </w:rPr>
        <w:t>Committee</w:t>
      </w:r>
      <w:r>
        <w:rPr>
          <w:rFonts w:ascii="Arial" w:hAnsi="Arial" w:cs="Arial"/>
          <w:sz w:val="22"/>
        </w:rPr>
        <w:t xml:space="preserve">. </w:t>
      </w:r>
      <w:r w:rsidR="00D61343" w:rsidRPr="00D61343">
        <w:rPr>
          <w:rFonts w:ascii="Arial" w:hAnsi="Arial" w:cs="Arial"/>
          <w:sz w:val="22"/>
        </w:rPr>
        <w:t>The first me</w:t>
      </w:r>
      <w:r w:rsidR="00D61343">
        <w:rPr>
          <w:rFonts w:ascii="Arial" w:hAnsi="Arial" w:cs="Arial"/>
          <w:sz w:val="22"/>
        </w:rPr>
        <w:t>eting will be held next month</w:t>
      </w:r>
      <w:r>
        <w:rPr>
          <w:rFonts w:ascii="Arial" w:hAnsi="Arial" w:cs="Arial"/>
          <w:sz w:val="22"/>
        </w:rPr>
        <w:t xml:space="preserve"> and it’s expected the Committee will</w:t>
      </w:r>
      <w:r w:rsidR="00525064" w:rsidRPr="00D61343">
        <w:rPr>
          <w:rFonts w:ascii="Arial" w:hAnsi="Arial" w:cs="Arial"/>
          <w:sz w:val="22"/>
        </w:rPr>
        <w:t xml:space="preserve"> convene at least twice a year</w:t>
      </w:r>
      <w:r w:rsidR="00D61343" w:rsidRPr="00D61343">
        <w:rPr>
          <w:rFonts w:ascii="Arial" w:hAnsi="Arial" w:cs="Arial"/>
          <w:sz w:val="22"/>
        </w:rPr>
        <w:t xml:space="preserve">. </w:t>
      </w:r>
    </w:p>
    <w:p w:rsidR="00E64253" w:rsidRPr="00D61343" w:rsidRDefault="00E64253" w:rsidP="00E64253">
      <w:pPr>
        <w:rPr>
          <w:sz w:val="22"/>
        </w:rPr>
      </w:pPr>
    </w:p>
    <w:p w:rsidR="00A4474D" w:rsidRPr="00D61343" w:rsidRDefault="000B4E0A" w:rsidP="00AF5CB1">
      <w:pPr>
        <w:jc w:val="both"/>
        <w:rPr>
          <w:sz w:val="22"/>
        </w:rPr>
      </w:pPr>
      <w:r w:rsidRPr="00D61343">
        <w:rPr>
          <w:rFonts w:ascii="Arial" w:hAnsi="Arial" w:cs="Arial"/>
          <w:b/>
          <w:sz w:val="22"/>
          <w:lang w:val="en-US"/>
        </w:rPr>
        <w:t>Media Contacts</w:t>
      </w:r>
    </w:p>
    <w:p w:rsidR="00A02020" w:rsidRPr="00D61343" w:rsidRDefault="000104C7" w:rsidP="0087572F">
      <w:pPr>
        <w:rPr>
          <w:rFonts w:ascii="Arial" w:hAnsi="Arial" w:cs="Arial"/>
          <w:sz w:val="22"/>
        </w:rPr>
      </w:pPr>
      <w:r w:rsidRPr="00D61343">
        <w:rPr>
          <w:rFonts w:ascii="Arial" w:hAnsi="Arial" w:cs="Arial"/>
          <w:sz w:val="22"/>
        </w:rPr>
        <w:t>Benn Ayre</w:t>
      </w:r>
      <w:r w:rsidR="00700C80" w:rsidRPr="00D61343">
        <w:rPr>
          <w:rFonts w:ascii="Arial" w:hAnsi="Arial" w:cs="Arial"/>
          <w:sz w:val="22"/>
        </w:rPr>
        <w:t>:</w:t>
      </w:r>
      <w:r w:rsidRPr="00D61343">
        <w:rPr>
          <w:rFonts w:ascii="Arial" w:hAnsi="Arial" w:cs="Arial"/>
          <w:sz w:val="22"/>
        </w:rPr>
        <w:t xml:space="preserve"> +61 428 342 325</w:t>
      </w:r>
    </w:p>
    <w:p w:rsidR="00A40A0A" w:rsidRDefault="00A40A0A" w:rsidP="00E64253">
      <w:pPr>
        <w:shd w:val="clear" w:color="auto" w:fill="FFFFFF"/>
        <w:spacing w:line="240" w:lineRule="auto"/>
        <w:rPr>
          <w:rFonts w:ascii="Arial" w:eastAsiaTheme="minorHAnsi" w:hAnsi="Arial" w:cs="Arial"/>
          <w:bCs/>
          <w:sz w:val="22"/>
          <w:lang w:eastAsia="en-AU"/>
        </w:rPr>
      </w:pPr>
      <w:r w:rsidRPr="00D61343">
        <w:rPr>
          <w:rFonts w:ascii="Arial" w:eastAsiaTheme="minorHAnsi" w:hAnsi="Arial" w:cs="Arial"/>
          <w:bCs/>
          <w:sz w:val="22"/>
          <w:lang w:eastAsia="en-AU"/>
        </w:rPr>
        <w:t>Julia Ebbs:</w:t>
      </w:r>
      <w:r w:rsidR="00A6090D" w:rsidRPr="00D61343">
        <w:rPr>
          <w:rFonts w:ascii="Arial" w:eastAsiaTheme="minorHAnsi" w:hAnsi="Arial" w:cs="Arial"/>
          <w:bCs/>
          <w:sz w:val="22"/>
          <w:lang w:eastAsia="en-AU"/>
        </w:rPr>
        <w:t xml:space="preserve"> </w:t>
      </w:r>
      <w:r w:rsidRPr="00D61343">
        <w:rPr>
          <w:rFonts w:ascii="Arial" w:eastAsiaTheme="minorHAnsi" w:hAnsi="Arial" w:cs="Arial"/>
          <w:bCs/>
          <w:sz w:val="22"/>
          <w:lang w:eastAsia="en-AU"/>
        </w:rPr>
        <w:t>+61 417 097 644</w:t>
      </w:r>
    </w:p>
    <w:p w:rsidR="000515C9" w:rsidRPr="00D61343" w:rsidRDefault="000515C9" w:rsidP="00E64253">
      <w:pPr>
        <w:shd w:val="clear" w:color="auto" w:fill="FFFFFF"/>
        <w:spacing w:line="240" w:lineRule="auto"/>
        <w:rPr>
          <w:rFonts w:ascii="Arial" w:hAnsi="Arial" w:cs="Arial"/>
          <w:sz w:val="22"/>
        </w:rPr>
      </w:pPr>
      <w:r>
        <w:rPr>
          <w:rFonts w:ascii="Arial" w:eastAsiaTheme="minorHAnsi" w:hAnsi="Arial" w:cs="Arial"/>
          <w:bCs/>
          <w:sz w:val="22"/>
          <w:lang w:eastAsia="en-AU"/>
        </w:rPr>
        <w:t>Gabrielle Phipps: +61 400 917 405</w:t>
      </w:r>
    </w:p>
    <w:p w:rsidR="00A02020" w:rsidRDefault="00A02020" w:rsidP="00A02020">
      <w:pPr>
        <w:autoSpaceDE w:val="0"/>
        <w:autoSpaceDN w:val="0"/>
        <w:jc w:val="center"/>
        <w:rPr>
          <w:rFonts w:ascii="GothamNarrow-Light" w:hAnsi="GothamNarrow-Light"/>
          <w:i/>
          <w:iCs/>
          <w:sz w:val="20"/>
          <w:szCs w:val="20"/>
        </w:rPr>
      </w:pPr>
    </w:p>
    <w:p w:rsidR="009D47B4" w:rsidRDefault="00A02020" w:rsidP="00E64253">
      <w:pPr>
        <w:autoSpaceDE w:val="0"/>
        <w:autoSpaceDN w:val="0"/>
        <w:jc w:val="center"/>
        <w:rPr>
          <w:rFonts w:ascii="Arial" w:hAnsi="Arial" w:cs="Arial"/>
          <w:i/>
          <w:iCs/>
          <w:sz w:val="20"/>
          <w:szCs w:val="20"/>
        </w:rPr>
      </w:pPr>
      <w:r w:rsidRPr="000B4E0A">
        <w:rPr>
          <w:rFonts w:ascii="Arial" w:hAnsi="Arial" w:cs="Arial"/>
          <w:i/>
          <w:iCs/>
          <w:sz w:val="20"/>
          <w:szCs w:val="20"/>
        </w:rPr>
        <w:t>Authorised</w:t>
      </w:r>
      <w:r w:rsidR="000104C7">
        <w:rPr>
          <w:rFonts w:ascii="Arial" w:hAnsi="Arial" w:cs="Arial"/>
          <w:i/>
          <w:iCs/>
          <w:sz w:val="20"/>
          <w:szCs w:val="20"/>
        </w:rPr>
        <w:t xml:space="preserve"> by Senator the Hon Simon Birmingham, South</w:t>
      </w:r>
      <w:r w:rsidR="00C32C86">
        <w:rPr>
          <w:rFonts w:ascii="Arial" w:hAnsi="Arial" w:cs="Arial"/>
          <w:i/>
          <w:iCs/>
          <w:sz w:val="20"/>
          <w:szCs w:val="20"/>
        </w:rPr>
        <w:t xml:space="preserve"> </w:t>
      </w:r>
      <w:r w:rsidRPr="000B4E0A">
        <w:rPr>
          <w:rFonts w:ascii="Arial" w:hAnsi="Arial" w:cs="Arial"/>
          <w:i/>
          <w:iCs/>
          <w:sz w:val="20"/>
          <w:szCs w:val="20"/>
        </w:rPr>
        <w:t>Australia.</w:t>
      </w:r>
      <w:r w:rsidR="009D47B4">
        <w:rPr>
          <w:rFonts w:ascii="Arial" w:hAnsi="Arial" w:cs="Arial"/>
          <w:i/>
          <w:iCs/>
          <w:sz w:val="20"/>
          <w:szCs w:val="20"/>
        </w:rPr>
        <w:br w:type="page"/>
      </w:r>
    </w:p>
    <w:p w:rsidR="009D47B4" w:rsidRDefault="009D47B4" w:rsidP="009D47B4">
      <w:pPr>
        <w:pStyle w:val="Heading2"/>
        <w:rPr>
          <w:rFonts w:ascii="Arial" w:hAnsi="Arial" w:cs="Arial"/>
          <w:sz w:val="32"/>
          <w:szCs w:val="32"/>
        </w:rPr>
      </w:pPr>
    </w:p>
    <w:p w:rsidR="009D47B4" w:rsidRPr="009D47B4" w:rsidRDefault="009D47B4" w:rsidP="009D47B4">
      <w:pPr>
        <w:pStyle w:val="Heading2"/>
        <w:rPr>
          <w:rFonts w:ascii="Arial" w:hAnsi="Arial" w:cs="Arial"/>
          <w:sz w:val="32"/>
          <w:szCs w:val="32"/>
        </w:rPr>
      </w:pPr>
      <w:r w:rsidRPr="009D47B4">
        <w:rPr>
          <w:rFonts w:ascii="Arial" w:hAnsi="Arial" w:cs="Arial"/>
          <w:sz w:val="32"/>
          <w:szCs w:val="32"/>
        </w:rPr>
        <w:t>Ministerial Advisory Council (MAC) Members</w:t>
      </w:r>
    </w:p>
    <w:p w:rsidR="009D47B4" w:rsidRDefault="009D47B4" w:rsidP="009D47B4"/>
    <w:tbl>
      <w:tblPr>
        <w:tblStyle w:val="TableGrid"/>
        <w:tblW w:w="5000" w:type="pct"/>
        <w:tblLook w:val="04A0" w:firstRow="1" w:lastRow="0" w:firstColumn="1" w:lastColumn="0" w:noHBand="0" w:noVBand="1"/>
      </w:tblPr>
      <w:tblGrid>
        <w:gridCol w:w="3807"/>
        <w:gridCol w:w="5821"/>
      </w:tblGrid>
      <w:tr w:rsidR="009D47B4" w:rsidRPr="009D47B4" w:rsidTr="00994A2C">
        <w:tc>
          <w:tcPr>
            <w:tcW w:w="1977" w:type="pct"/>
            <w:shd w:val="clear" w:color="auto" w:fill="auto"/>
          </w:tcPr>
          <w:p w:rsidR="009D47B4" w:rsidRPr="009D47B4" w:rsidRDefault="009D47B4" w:rsidP="009D47B4">
            <w:pPr>
              <w:spacing w:before="120" w:after="120" w:line="240" w:lineRule="auto"/>
              <w:rPr>
                <w:rFonts w:ascii="Arial" w:hAnsi="Arial" w:cs="Arial"/>
                <w:b/>
                <w:sz w:val="26"/>
                <w:szCs w:val="26"/>
              </w:rPr>
            </w:pPr>
            <w:r w:rsidRPr="009D47B4">
              <w:rPr>
                <w:rFonts w:ascii="Arial" w:hAnsi="Arial" w:cs="Arial"/>
                <w:b/>
                <w:sz w:val="26"/>
                <w:szCs w:val="26"/>
              </w:rPr>
              <w:t>Name</w:t>
            </w:r>
          </w:p>
        </w:tc>
        <w:tc>
          <w:tcPr>
            <w:tcW w:w="3023" w:type="pct"/>
            <w:shd w:val="clear" w:color="auto" w:fill="auto"/>
          </w:tcPr>
          <w:p w:rsidR="009D47B4" w:rsidRPr="009D47B4" w:rsidRDefault="009D47B4" w:rsidP="009D47B4">
            <w:pPr>
              <w:spacing w:before="120" w:after="120" w:line="240" w:lineRule="auto"/>
              <w:rPr>
                <w:rFonts w:ascii="Arial" w:hAnsi="Arial" w:cs="Arial"/>
                <w:b/>
                <w:sz w:val="26"/>
                <w:szCs w:val="26"/>
              </w:rPr>
            </w:pPr>
            <w:r w:rsidRPr="009D47B4">
              <w:rPr>
                <w:rFonts w:ascii="Arial" w:hAnsi="Arial" w:cs="Arial"/>
                <w:b/>
                <w:sz w:val="26"/>
                <w:szCs w:val="26"/>
              </w:rPr>
              <w:t>Title, Organisation</w:t>
            </w:r>
          </w:p>
        </w:tc>
      </w:tr>
      <w:tr w:rsidR="004F26EF" w:rsidRPr="009D47B4" w:rsidTr="00994A2C">
        <w:tc>
          <w:tcPr>
            <w:tcW w:w="1977" w:type="pct"/>
            <w:shd w:val="clear" w:color="auto" w:fill="auto"/>
          </w:tcPr>
          <w:p w:rsidR="004F26EF" w:rsidRPr="009D47B4" w:rsidRDefault="004F26EF" w:rsidP="009D47B4">
            <w:pPr>
              <w:spacing w:before="120" w:after="120" w:line="240" w:lineRule="auto"/>
              <w:rPr>
                <w:rFonts w:ascii="Arial" w:hAnsi="Arial" w:cs="Arial"/>
                <w:sz w:val="26"/>
                <w:szCs w:val="26"/>
              </w:rPr>
            </w:pPr>
            <w:r>
              <w:rPr>
                <w:rFonts w:ascii="Arial" w:hAnsi="Arial" w:cs="Arial"/>
                <w:sz w:val="26"/>
                <w:szCs w:val="26"/>
              </w:rPr>
              <w:t>Senator the Hon Simon Birmingham</w:t>
            </w:r>
          </w:p>
        </w:tc>
        <w:tc>
          <w:tcPr>
            <w:tcW w:w="3023" w:type="pct"/>
            <w:shd w:val="clear" w:color="auto" w:fill="auto"/>
          </w:tcPr>
          <w:p w:rsidR="004F26EF" w:rsidRPr="009D47B4" w:rsidRDefault="004F26EF" w:rsidP="009D47B4">
            <w:pPr>
              <w:spacing w:before="120" w:after="120" w:line="240" w:lineRule="auto"/>
              <w:rPr>
                <w:rFonts w:ascii="Arial" w:hAnsi="Arial" w:cs="Arial"/>
                <w:sz w:val="26"/>
                <w:szCs w:val="26"/>
              </w:rPr>
            </w:pPr>
            <w:r>
              <w:rPr>
                <w:rFonts w:ascii="Arial" w:hAnsi="Arial" w:cs="Arial"/>
                <w:sz w:val="26"/>
                <w:szCs w:val="26"/>
              </w:rPr>
              <w:t xml:space="preserve">Federal Minister for Trade, Tourism and Investment </w:t>
            </w:r>
          </w:p>
        </w:tc>
      </w:tr>
      <w:tr w:rsidR="004F26EF" w:rsidRPr="009D47B4" w:rsidTr="00994A2C">
        <w:tc>
          <w:tcPr>
            <w:tcW w:w="1977" w:type="pct"/>
            <w:shd w:val="clear" w:color="auto" w:fill="auto"/>
          </w:tcPr>
          <w:p w:rsidR="004F26EF" w:rsidRPr="009D47B4" w:rsidRDefault="004F26EF" w:rsidP="009D47B4">
            <w:pPr>
              <w:spacing w:before="120" w:after="120" w:line="240" w:lineRule="auto"/>
              <w:rPr>
                <w:rFonts w:ascii="Arial" w:hAnsi="Arial" w:cs="Arial"/>
                <w:sz w:val="26"/>
                <w:szCs w:val="26"/>
              </w:rPr>
            </w:pPr>
            <w:r>
              <w:rPr>
                <w:rFonts w:ascii="Arial" w:hAnsi="Arial" w:cs="Arial"/>
                <w:sz w:val="26"/>
                <w:szCs w:val="26"/>
              </w:rPr>
              <w:t>The Hon Andrew Gee MP</w:t>
            </w:r>
          </w:p>
        </w:tc>
        <w:tc>
          <w:tcPr>
            <w:tcW w:w="3023" w:type="pct"/>
            <w:shd w:val="clear" w:color="auto" w:fill="auto"/>
          </w:tcPr>
          <w:p w:rsidR="004F26EF" w:rsidRPr="009D47B4" w:rsidRDefault="004F26EF" w:rsidP="009D47B4">
            <w:pPr>
              <w:spacing w:before="120" w:after="120" w:line="240" w:lineRule="auto"/>
              <w:rPr>
                <w:rFonts w:ascii="Arial" w:hAnsi="Arial" w:cs="Arial"/>
                <w:sz w:val="26"/>
                <w:szCs w:val="26"/>
              </w:rPr>
            </w:pPr>
            <w:r>
              <w:rPr>
                <w:rFonts w:ascii="Arial" w:hAnsi="Arial" w:cs="Arial"/>
                <w:sz w:val="26"/>
                <w:szCs w:val="26"/>
              </w:rPr>
              <w:t xml:space="preserve">Minister Assisting the Minister for Trade and Investment </w:t>
            </w:r>
          </w:p>
        </w:tc>
      </w:tr>
      <w:tr w:rsidR="009D47B4" w:rsidRPr="009D47B4" w:rsidTr="00994A2C">
        <w:tc>
          <w:tcPr>
            <w:tcW w:w="1977" w:type="pct"/>
            <w:shd w:val="clear" w:color="auto" w:fill="auto"/>
          </w:tcPr>
          <w:p w:rsidR="009D47B4" w:rsidRPr="009D47B4" w:rsidRDefault="009D47B4" w:rsidP="009D47B4">
            <w:pPr>
              <w:spacing w:before="120" w:after="120" w:line="240" w:lineRule="auto"/>
              <w:rPr>
                <w:rFonts w:ascii="Arial" w:hAnsi="Arial" w:cs="Arial"/>
                <w:sz w:val="26"/>
                <w:szCs w:val="26"/>
              </w:rPr>
            </w:pPr>
            <w:r w:rsidRPr="009D47B4">
              <w:rPr>
                <w:rFonts w:ascii="Arial" w:hAnsi="Arial" w:cs="Arial"/>
                <w:sz w:val="26"/>
                <w:szCs w:val="26"/>
              </w:rPr>
              <w:t xml:space="preserve">Mr Tony </w:t>
            </w:r>
            <w:proofErr w:type="spellStart"/>
            <w:r w:rsidRPr="009D47B4">
              <w:rPr>
                <w:rFonts w:ascii="Arial" w:hAnsi="Arial" w:cs="Arial"/>
                <w:sz w:val="26"/>
                <w:szCs w:val="26"/>
              </w:rPr>
              <w:t>Battaglene</w:t>
            </w:r>
            <w:proofErr w:type="spellEnd"/>
          </w:p>
        </w:tc>
        <w:tc>
          <w:tcPr>
            <w:tcW w:w="3023" w:type="pct"/>
            <w:shd w:val="clear" w:color="auto" w:fill="auto"/>
          </w:tcPr>
          <w:p w:rsidR="009D47B4" w:rsidRPr="009D47B4" w:rsidRDefault="009D47B4" w:rsidP="009D47B4">
            <w:pPr>
              <w:spacing w:before="120" w:after="120" w:line="240" w:lineRule="auto"/>
              <w:rPr>
                <w:rFonts w:ascii="Arial" w:hAnsi="Arial" w:cs="Arial"/>
                <w:sz w:val="26"/>
                <w:szCs w:val="26"/>
              </w:rPr>
            </w:pPr>
            <w:r w:rsidRPr="009D47B4">
              <w:rPr>
                <w:rFonts w:ascii="Arial" w:hAnsi="Arial" w:cs="Arial"/>
                <w:sz w:val="26"/>
                <w:szCs w:val="26"/>
              </w:rPr>
              <w:t>Chief Executive, Australian Grape and Wine</w:t>
            </w:r>
          </w:p>
        </w:tc>
      </w:tr>
      <w:tr w:rsidR="009D47B4" w:rsidRPr="009D47B4" w:rsidTr="00994A2C">
        <w:tc>
          <w:tcPr>
            <w:tcW w:w="1977" w:type="pct"/>
            <w:shd w:val="clear" w:color="auto" w:fill="auto"/>
          </w:tcPr>
          <w:p w:rsidR="009D47B4" w:rsidRPr="009D47B4" w:rsidRDefault="009D47B4" w:rsidP="009D47B4">
            <w:pPr>
              <w:spacing w:before="120" w:after="120" w:line="240" w:lineRule="auto"/>
              <w:rPr>
                <w:rFonts w:ascii="Arial" w:hAnsi="Arial" w:cs="Arial"/>
                <w:sz w:val="26"/>
                <w:szCs w:val="26"/>
              </w:rPr>
            </w:pPr>
            <w:r w:rsidRPr="009D47B4">
              <w:rPr>
                <w:rFonts w:ascii="Arial" w:hAnsi="Arial" w:cs="Arial"/>
                <w:sz w:val="26"/>
                <w:szCs w:val="26"/>
              </w:rPr>
              <w:t>Ms Laura Berry</w:t>
            </w:r>
          </w:p>
        </w:tc>
        <w:tc>
          <w:tcPr>
            <w:tcW w:w="3023" w:type="pct"/>
            <w:shd w:val="clear" w:color="auto" w:fill="auto"/>
          </w:tcPr>
          <w:p w:rsidR="009D47B4" w:rsidRPr="009D47B4" w:rsidRDefault="009D47B4" w:rsidP="009D47B4">
            <w:pPr>
              <w:spacing w:before="120" w:after="120" w:line="240" w:lineRule="auto"/>
              <w:rPr>
                <w:rFonts w:ascii="Arial" w:hAnsi="Arial" w:cs="Arial"/>
                <w:sz w:val="26"/>
                <w:szCs w:val="26"/>
              </w:rPr>
            </w:pPr>
            <w:r w:rsidRPr="009D47B4">
              <w:rPr>
                <w:rFonts w:ascii="Arial" w:hAnsi="Arial" w:cs="Arial"/>
                <w:sz w:val="26"/>
                <w:szCs w:val="26"/>
              </w:rPr>
              <w:t>Chief Executive Officer, Supply Nation</w:t>
            </w:r>
          </w:p>
        </w:tc>
      </w:tr>
      <w:tr w:rsidR="009D47B4" w:rsidRPr="009D47B4" w:rsidTr="00994A2C">
        <w:tc>
          <w:tcPr>
            <w:tcW w:w="1977" w:type="pct"/>
            <w:shd w:val="clear" w:color="auto" w:fill="auto"/>
          </w:tcPr>
          <w:p w:rsidR="009D47B4" w:rsidRPr="009D47B4" w:rsidRDefault="009D47B4" w:rsidP="009D47B4">
            <w:pPr>
              <w:spacing w:before="120" w:after="120" w:line="240" w:lineRule="auto"/>
              <w:rPr>
                <w:rFonts w:ascii="Arial" w:hAnsi="Arial" w:cs="Arial"/>
                <w:sz w:val="26"/>
                <w:szCs w:val="26"/>
              </w:rPr>
            </w:pPr>
            <w:r w:rsidRPr="009D47B4">
              <w:rPr>
                <w:rFonts w:ascii="Arial" w:hAnsi="Arial" w:cs="Arial"/>
                <w:sz w:val="26"/>
                <w:szCs w:val="26"/>
              </w:rPr>
              <w:t>Mr James Bond</w:t>
            </w:r>
          </w:p>
        </w:tc>
        <w:tc>
          <w:tcPr>
            <w:tcW w:w="3023" w:type="pct"/>
            <w:shd w:val="clear" w:color="auto" w:fill="auto"/>
          </w:tcPr>
          <w:p w:rsidR="009D47B4" w:rsidRPr="009D47B4" w:rsidRDefault="009D47B4" w:rsidP="009D47B4">
            <w:pPr>
              <w:spacing w:before="120" w:after="120" w:line="240" w:lineRule="auto"/>
              <w:rPr>
                <w:rFonts w:ascii="Arial" w:hAnsi="Arial" w:cs="Arial"/>
                <w:sz w:val="26"/>
                <w:szCs w:val="26"/>
              </w:rPr>
            </w:pPr>
            <w:r w:rsidRPr="009D47B4">
              <w:rPr>
                <w:rFonts w:ascii="Arial" w:hAnsi="Arial" w:cs="Arial"/>
                <w:sz w:val="26"/>
                <w:szCs w:val="26"/>
              </w:rPr>
              <w:t>President, Australian Services Roundtable</w:t>
            </w:r>
          </w:p>
        </w:tc>
      </w:tr>
      <w:tr w:rsidR="009D47B4" w:rsidRPr="009D47B4" w:rsidTr="00994A2C">
        <w:tc>
          <w:tcPr>
            <w:tcW w:w="1977" w:type="pct"/>
            <w:shd w:val="clear" w:color="auto" w:fill="auto"/>
          </w:tcPr>
          <w:p w:rsidR="009D47B4" w:rsidRPr="009D47B4" w:rsidRDefault="009D47B4" w:rsidP="009D47B4">
            <w:pPr>
              <w:spacing w:before="120" w:after="120" w:line="240" w:lineRule="auto"/>
              <w:rPr>
                <w:rFonts w:ascii="Arial" w:hAnsi="Arial" w:cs="Arial"/>
                <w:sz w:val="26"/>
                <w:szCs w:val="26"/>
              </w:rPr>
            </w:pPr>
            <w:r w:rsidRPr="009D47B4">
              <w:rPr>
                <w:rFonts w:ascii="Arial" w:hAnsi="Arial" w:cs="Arial"/>
                <w:sz w:val="26"/>
                <w:szCs w:val="26"/>
              </w:rPr>
              <w:t>Mr Gerard Brody</w:t>
            </w:r>
          </w:p>
        </w:tc>
        <w:tc>
          <w:tcPr>
            <w:tcW w:w="3023" w:type="pct"/>
            <w:shd w:val="clear" w:color="auto" w:fill="auto"/>
          </w:tcPr>
          <w:p w:rsidR="009D47B4" w:rsidRPr="009D47B4" w:rsidRDefault="009D47B4" w:rsidP="009D47B4">
            <w:pPr>
              <w:spacing w:before="120" w:after="120" w:line="240" w:lineRule="auto"/>
              <w:rPr>
                <w:rFonts w:ascii="Arial" w:hAnsi="Arial" w:cs="Arial"/>
                <w:sz w:val="26"/>
                <w:szCs w:val="26"/>
              </w:rPr>
            </w:pPr>
            <w:r w:rsidRPr="009D47B4">
              <w:rPr>
                <w:rFonts w:ascii="Arial" w:hAnsi="Arial" w:cs="Arial"/>
                <w:sz w:val="26"/>
                <w:szCs w:val="26"/>
              </w:rPr>
              <w:t>Chair, Consumers’ Federation of Australia</w:t>
            </w:r>
          </w:p>
        </w:tc>
      </w:tr>
      <w:tr w:rsidR="009D47B4" w:rsidRPr="009D47B4" w:rsidTr="00994A2C">
        <w:tc>
          <w:tcPr>
            <w:tcW w:w="1977" w:type="pct"/>
            <w:shd w:val="clear" w:color="auto" w:fill="auto"/>
          </w:tcPr>
          <w:p w:rsidR="009D47B4" w:rsidRPr="009D47B4" w:rsidRDefault="009D47B4" w:rsidP="009D47B4">
            <w:pPr>
              <w:spacing w:before="120" w:after="120" w:line="240" w:lineRule="auto"/>
              <w:rPr>
                <w:rFonts w:ascii="Arial" w:hAnsi="Arial" w:cs="Arial"/>
                <w:sz w:val="26"/>
                <w:szCs w:val="26"/>
              </w:rPr>
            </w:pPr>
            <w:r w:rsidRPr="009D47B4">
              <w:rPr>
                <w:rFonts w:ascii="Arial" w:hAnsi="Arial" w:cs="Arial"/>
                <w:sz w:val="26"/>
                <w:szCs w:val="26"/>
              </w:rPr>
              <w:t>Ms Kate Carnell, AO</w:t>
            </w:r>
          </w:p>
        </w:tc>
        <w:tc>
          <w:tcPr>
            <w:tcW w:w="3023" w:type="pct"/>
            <w:shd w:val="clear" w:color="auto" w:fill="auto"/>
          </w:tcPr>
          <w:p w:rsidR="009D47B4" w:rsidRPr="009D47B4" w:rsidRDefault="009D47B4" w:rsidP="009D47B4">
            <w:pPr>
              <w:spacing w:before="120" w:after="120" w:line="240" w:lineRule="auto"/>
              <w:rPr>
                <w:rFonts w:ascii="Arial" w:hAnsi="Arial" w:cs="Arial"/>
                <w:sz w:val="26"/>
                <w:szCs w:val="26"/>
              </w:rPr>
            </w:pPr>
            <w:r w:rsidRPr="009D47B4">
              <w:rPr>
                <w:rFonts w:ascii="Arial" w:hAnsi="Arial" w:cs="Arial"/>
                <w:sz w:val="26"/>
                <w:szCs w:val="26"/>
              </w:rPr>
              <w:t>Australian Small Business and Family Enterprise Ombudsman</w:t>
            </w:r>
          </w:p>
        </w:tc>
      </w:tr>
      <w:tr w:rsidR="009D47B4" w:rsidRPr="009D47B4" w:rsidTr="00994A2C">
        <w:tc>
          <w:tcPr>
            <w:tcW w:w="1977" w:type="pct"/>
            <w:shd w:val="clear" w:color="auto" w:fill="auto"/>
          </w:tcPr>
          <w:p w:rsidR="009D47B4" w:rsidRPr="009D47B4" w:rsidRDefault="009D47B4" w:rsidP="009D47B4">
            <w:pPr>
              <w:spacing w:before="120" w:after="120" w:line="240" w:lineRule="auto"/>
              <w:rPr>
                <w:rFonts w:ascii="Arial" w:hAnsi="Arial" w:cs="Arial"/>
                <w:sz w:val="26"/>
                <w:szCs w:val="26"/>
              </w:rPr>
            </w:pPr>
            <w:r w:rsidRPr="009D47B4">
              <w:rPr>
                <w:rFonts w:ascii="Arial" w:hAnsi="Arial" w:cs="Arial"/>
                <w:sz w:val="26"/>
                <w:szCs w:val="26"/>
              </w:rPr>
              <w:t>Ms Tania Constable, PSM</w:t>
            </w:r>
          </w:p>
        </w:tc>
        <w:tc>
          <w:tcPr>
            <w:tcW w:w="3023" w:type="pct"/>
            <w:shd w:val="clear" w:color="auto" w:fill="auto"/>
          </w:tcPr>
          <w:p w:rsidR="009D47B4" w:rsidRPr="009D47B4" w:rsidRDefault="009D47B4" w:rsidP="009D47B4">
            <w:pPr>
              <w:spacing w:before="120" w:after="120" w:line="240" w:lineRule="auto"/>
              <w:rPr>
                <w:rFonts w:ascii="Arial" w:hAnsi="Arial" w:cs="Arial"/>
                <w:sz w:val="26"/>
                <w:szCs w:val="26"/>
              </w:rPr>
            </w:pPr>
            <w:r w:rsidRPr="009D47B4">
              <w:rPr>
                <w:rFonts w:ascii="Arial" w:hAnsi="Arial" w:cs="Arial"/>
                <w:sz w:val="26"/>
                <w:szCs w:val="26"/>
              </w:rPr>
              <w:t>Chief Executive Officer, Minerals Council of Australia</w:t>
            </w:r>
          </w:p>
        </w:tc>
      </w:tr>
      <w:tr w:rsidR="009D47B4" w:rsidRPr="009D47B4" w:rsidTr="00994A2C">
        <w:tc>
          <w:tcPr>
            <w:tcW w:w="1977" w:type="pct"/>
            <w:shd w:val="clear" w:color="auto" w:fill="auto"/>
          </w:tcPr>
          <w:p w:rsidR="009D47B4" w:rsidRPr="009D47B4" w:rsidRDefault="00CF1315" w:rsidP="009D47B4">
            <w:pPr>
              <w:spacing w:before="120" w:after="120" w:line="240" w:lineRule="auto"/>
              <w:rPr>
                <w:rFonts w:ascii="Arial" w:hAnsi="Arial" w:cs="Arial"/>
                <w:sz w:val="26"/>
                <w:szCs w:val="26"/>
              </w:rPr>
            </w:pPr>
            <w:proofErr w:type="spellStart"/>
            <w:r>
              <w:rPr>
                <w:rFonts w:ascii="Arial" w:hAnsi="Arial" w:cs="Arial"/>
                <w:sz w:val="26"/>
                <w:szCs w:val="26"/>
              </w:rPr>
              <w:t>Prof.</w:t>
            </w:r>
            <w:proofErr w:type="spellEnd"/>
            <w:r>
              <w:rPr>
                <w:rFonts w:ascii="Arial" w:hAnsi="Arial" w:cs="Arial"/>
                <w:sz w:val="26"/>
                <w:szCs w:val="26"/>
              </w:rPr>
              <w:t xml:space="preserve"> Andrew Conway,</w:t>
            </w:r>
            <w:r w:rsidR="009D47B4" w:rsidRPr="009D47B4">
              <w:rPr>
                <w:rFonts w:ascii="Arial" w:hAnsi="Arial" w:cs="Arial"/>
                <w:sz w:val="26"/>
                <w:szCs w:val="26"/>
              </w:rPr>
              <w:t xml:space="preserve"> FIPA FFA</w:t>
            </w:r>
          </w:p>
        </w:tc>
        <w:tc>
          <w:tcPr>
            <w:tcW w:w="3023" w:type="pct"/>
            <w:shd w:val="clear" w:color="auto" w:fill="auto"/>
          </w:tcPr>
          <w:p w:rsidR="009D47B4" w:rsidRPr="009D47B4" w:rsidRDefault="009D47B4" w:rsidP="009D47B4">
            <w:pPr>
              <w:spacing w:before="120" w:after="120" w:line="240" w:lineRule="auto"/>
              <w:rPr>
                <w:rFonts w:ascii="Arial" w:hAnsi="Arial" w:cs="Arial"/>
                <w:sz w:val="26"/>
                <w:szCs w:val="26"/>
              </w:rPr>
            </w:pPr>
            <w:r w:rsidRPr="009D47B4">
              <w:rPr>
                <w:rFonts w:ascii="Arial" w:hAnsi="Arial" w:cs="Arial"/>
                <w:sz w:val="26"/>
                <w:szCs w:val="26"/>
              </w:rPr>
              <w:t>Chief Executive Officer, Institute of Public Accountants</w:t>
            </w:r>
          </w:p>
        </w:tc>
      </w:tr>
      <w:tr w:rsidR="009D47B4" w:rsidRPr="009D47B4" w:rsidTr="00994A2C">
        <w:tc>
          <w:tcPr>
            <w:tcW w:w="1977" w:type="pct"/>
            <w:shd w:val="clear" w:color="auto" w:fill="auto"/>
          </w:tcPr>
          <w:p w:rsidR="009D47B4" w:rsidRPr="009D47B4" w:rsidRDefault="009D47B4" w:rsidP="009D47B4">
            <w:pPr>
              <w:spacing w:before="120" w:after="120" w:line="240" w:lineRule="auto"/>
              <w:rPr>
                <w:rFonts w:ascii="Arial" w:hAnsi="Arial" w:cs="Arial"/>
                <w:sz w:val="26"/>
                <w:szCs w:val="26"/>
              </w:rPr>
            </w:pPr>
            <w:r w:rsidRPr="009D47B4">
              <w:rPr>
                <w:rFonts w:ascii="Arial" w:hAnsi="Arial" w:cs="Arial"/>
                <w:sz w:val="26"/>
                <w:szCs w:val="26"/>
              </w:rPr>
              <w:t>Ms Bridget Fair, GAICD</w:t>
            </w:r>
          </w:p>
        </w:tc>
        <w:tc>
          <w:tcPr>
            <w:tcW w:w="3023" w:type="pct"/>
            <w:shd w:val="clear" w:color="auto" w:fill="auto"/>
          </w:tcPr>
          <w:p w:rsidR="009D47B4" w:rsidRPr="009D47B4" w:rsidRDefault="009D47B4" w:rsidP="009D47B4">
            <w:pPr>
              <w:spacing w:before="120" w:after="120" w:line="240" w:lineRule="auto"/>
              <w:rPr>
                <w:rFonts w:ascii="Arial" w:hAnsi="Arial" w:cs="Arial"/>
                <w:sz w:val="26"/>
                <w:szCs w:val="26"/>
              </w:rPr>
            </w:pPr>
            <w:r w:rsidRPr="009D47B4">
              <w:rPr>
                <w:rFonts w:ascii="Arial" w:hAnsi="Arial" w:cs="Arial"/>
                <w:sz w:val="26"/>
                <w:szCs w:val="26"/>
              </w:rPr>
              <w:t>Chief Executive Officer, Free TV Australia</w:t>
            </w:r>
          </w:p>
        </w:tc>
      </w:tr>
      <w:tr w:rsidR="009D47B4" w:rsidRPr="009D47B4" w:rsidTr="00994A2C">
        <w:tc>
          <w:tcPr>
            <w:tcW w:w="1977" w:type="pct"/>
            <w:shd w:val="clear" w:color="auto" w:fill="auto"/>
          </w:tcPr>
          <w:p w:rsidR="009D47B4" w:rsidRPr="009D47B4" w:rsidRDefault="009D47B4" w:rsidP="009D47B4">
            <w:pPr>
              <w:spacing w:before="120" w:after="120" w:line="240" w:lineRule="auto"/>
              <w:rPr>
                <w:rFonts w:ascii="Arial" w:hAnsi="Arial" w:cs="Arial"/>
                <w:sz w:val="26"/>
                <w:szCs w:val="26"/>
              </w:rPr>
            </w:pPr>
            <w:r w:rsidRPr="009D47B4">
              <w:rPr>
                <w:rFonts w:ascii="Arial" w:hAnsi="Arial" w:cs="Arial"/>
                <w:sz w:val="26"/>
                <w:szCs w:val="26"/>
              </w:rPr>
              <w:t>Mr Scott Farrell</w:t>
            </w:r>
          </w:p>
        </w:tc>
        <w:tc>
          <w:tcPr>
            <w:tcW w:w="3023" w:type="pct"/>
            <w:shd w:val="clear" w:color="auto" w:fill="auto"/>
          </w:tcPr>
          <w:p w:rsidR="009D47B4" w:rsidRPr="009D47B4" w:rsidRDefault="009D47B4" w:rsidP="009D47B4">
            <w:pPr>
              <w:spacing w:before="120" w:after="120" w:line="240" w:lineRule="auto"/>
              <w:rPr>
                <w:rFonts w:ascii="Arial" w:hAnsi="Arial" w:cs="Arial"/>
                <w:sz w:val="26"/>
                <w:szCs w:val="26"/>
              </w:rPr>
            </w:pPr>
            <w:r w:rsidRPr="009D47B4">
              <w:rPr>
                <w:rFonts w:ascii="Arial" w:hAnsi="Arial" w:cs="Arial"/>
                <w:sz w:val="26"/>
                <w:szCs w:val="26"/>
              </w:rPr>
              <w:t xml:space="preserve">Partner, King &amp; Wood </w:t>
            </w:r>
            <w:proofErr w:type="spellStart"/>
            <w:r w:rsidRPr="009D47B4">
              <w:rPr>
                <w:rFonts w:ascii="Arial" w:hAnsi="Arial" w:cs="Arial"/>
                <w:sz w:val="26"/>
                <w:szCs w:val="26"/>
              </w:rPr>
              <w:t>Mallesons</w:t>
            </w:r>
            <w:proofErr w:type="spellEnd"/>
          </w:p>
        </w:tc>
      </w:tr>
      <w:tr w:rsidR="009D47B4" w:rsidRPr="009D47B4" w:rsidTr="00994A2C">
        <w:tc>
          <w:tcPr>
            <w:tcW w:w="1977" w:type="pct"/>
            <w:shd w:val="clear" w:color="auto" w:fill="auto"/>
          </w:tcPr>
          <w:p w:rsidR="009D47B4" w:rsidRPr="009D47B4" w:rsidRDefault="009D47B4" w:rsidP="009D47B4">
            <w:pPr>
              <w:spacing w:before="120" w:after="120" w:line="240" w:lineRule="auto"/>
              <w:rPr>
                <w:rFonts w:ascii="Arial" w:hAnsi="Arial" w:cs="Arial"/>
                <w:sz w:val="26"/>
                <w:szCs w:val="26"/>
              </w:rPr>
            </w:pPr>
            <w:r w:rsidRPr="009D47B4">
              <w:rPr>
                <w:rFonts w:ascii="Arial" w:hAnsi="Arial" w:cs="Arial"/>
                <w:sz w:val="26"/>
                <w:szCs w:val="26"/>
              </w:rPr>
              <w:t>Mr Kevin Gallagher</w:t>
            </w:r>
          </w:p>
        </w:tc>
        <w:tc>
          <w:tcPr>
            <w:tcW w:w="3023" w:type="pct"/>
            <w:shd w:val="clear" w:color="auto" w:fill="auto"/>
          </w:tcPr>
          <w:p w:rsidR="009D47B4" w:rsidRPr="009D47B4" w:rsidRDefault="009D47B4" w:rsidP="009D47B4">
            <w:pPr>
              <w:spacing w:before="120" w:after="120" w:line="240" w:lineRule="auto"/>
              <w:rPr>
                <w:rFonts w:ascii="Arial" w:hAnsi="Arial" w:cs="Arial"/>
                <w:sz w:val="26"/>
                <w:szCs w:val="26"/>
              </w:rPr>
            </w:pPr>
            <w:r w:rsidRPr="009D47B4">
              <w:rPr>
                <w:rFonts w:ascii="Arial" w:hAnsi="Arial" w:cs="Arial"/>
                <w:sz w:val="26"/>
                <w:szCs w:val="26"/>
              </w:rPr>
              <w:t>Chair, Australian Petroleum Production and Exploration Association</w:t>
            </w:r>
          </w:p>
        </w:tc>
      </w:tr>
      <w:tr w:rsidR="009D47B4" w:rsidRPr="009D47B4" w:rsidTr="00994A2C">
        <w:tc>
          <w:tcPr>
            <w:tcW w:w="1977" w:type="pct"/>
            <w:shd w:val="clear" w:color="auto" w:fill="auto"/>
          </w:tcPr>
          <w:p w:rsidR="009D47B4" w:rsidRPr="009D47B4" w:rsidRDefault="009D47B4" w:rsidP="009D47B4">
            <w:pPr>
              <w:spacing w:before="120" w:after="120" w:line="240" w:lineRule="auto"/>
              <w:rPr>
                <w:rFonts w:ascii="Arial" w:hAnsi="Arial" w:cs="Arial"/>
                <w:sz w:val="26"/>
                <w:szCs w:val="26"/>
              </w:rPr>
            </w:pPr>
            <w:r w:rsidRPr="009D47B4">
              <w:rPr>
                <w:rFonts w:ascii="Arial" w:hAnsi="Arial" w:cs="Arial"/>
                <w:sz w:val="26"/>
                <w:szCs w:val="26"/>
              </w:rPr>
              <w:t>Ms Christine Holgate</w:t>
            </w:r>
          </w:p>
        </w:tc>
        <w:tc>
          <w:tcPr>
            <w:tcW w:w="3023" w:type="pct"/>
            <w:shd w:val="clear" w:color="auto" w:fill="auto"/>
          </w:tcPr>
          <w:p w:rsidR="009D47B4" w:rsidRPr="009D47B4" w:rsidRDefault="009D47B4" w:rsidP="009D47B4">
            <w:pPr>
              <w:spacing w:before="120" w:after="120" w:line="240" w:lineRule="auto"/>
              <w:rPr>
                <w:rFonts w:ascii="Arial" w:hAnsi="Arial" w:cs="Arial"/>
                <w:sz w:val="26"/>
                <w:szCs w:val="26"/>
              </w:rPr>
            </w:pPr>
            <w:r w:rsidRPr="009D47B4">
              <w:rPr>
                <w:rFonts w:ascii="Arial" w:hAnsi="Arial" w:cs="Arial"/>
                <w:sz w:val="26"/>
                <w:szCs w:val="26"/>
              </w:rPr>
              <w:t>Group CEO and Managing Director, Australia Post</w:t>
            </w:r>
          </w:p>
        </w:tc>
      </w:tr>
      <w:tr w:rsidR="009D47B4" w:rsidRPr="009D47B4" w:rsidTr="00994A2C">
        <w:tc>
          <w:tcPr>
            <w:tcW w:w="1977" w:type="pct"/>
            <w:shd w:val="clear" w:color="auto" w:fill="auto"/>
          </w:tcPr>
          <w:p w:rsidR="009D47B4" w:rsidRPr="009D47B4" w:rsidRDefault="009D47B4" w:rsidP="009D47B4">
            <w:pPr>
              <w:spacing w:before="120" w:after="120" w:line="240" w:lineRule="auto"/>
              <w:rPr>
                <w:rFonts w:ascii="Arial" w:hAnsi="Arial" w:cs="Arial"/>
                <w:sz w:val="26"/>
                <w:szCs w:val="26"/>
              </w:rPr>
            </w:pPr>
            <w:r w:rsidRPr="009D47B4">
              <w:rPr>
                <w:rFonts w:ascii="Arial" w:hAnsi="Arial" w:cs="Arial"/>
                <w:sz w:val="26"/>
                <w:szCs w:val="26"/>
              </w:rPr>
              <w:t xml:space="preserve">Ms Veronica </w:t>
            </w:r>
            <w:proofErr w:type="spellStart"/>
            <w:r w:rsidRPr="009D47B4">
              <w:rPr>
                <w:rFonts w:ascii="Arial" w:hAnsi="Arial" w:cs="Arial"/>
                <w:sz w:val="26"/>
                <w:szCs w:val="26"/>
              </w:rPr>
              <w:t>Papacosta</w:t>
            </w:r>
            <w:proofErr w:type="spellEnd"/>
          </w:p>
        </w:tc>
        <w:tc>
          <w:tcPr>
            <w:tcW w:w="3023" w:type="pct"/>
            <w:shd w:val="clear" w:color="auto" w:fill="auto"/>
          </w:tcPr>
          <w:p w:rsidR="009D47B4" w:rsidRPr="009D47B4" w:rsidRDefault="009D47B4" w:rsidP="009D47B4">
            <w:pPr>
              <w:spacing w:before="120" w:after="120" w:line="240" w:lineRule="auto"/>
              <w:rPr>
                <w:rFonts w:ascii="Arial" w:hAnsi="Arial" w:cs="Arial"/>
                <w:sz w:val="26"/>
                <w:szCs w:val="26"/>
              </w:rPr>
            </w:pPr>
            <w:r w:rsidRPr="009D47B4">
              <w:rPr>
                <w:rFonts w:ascii="Arial" w:hAnsi="Arial" w:cs="Arial"/>
                <w:sz w:val="26"/>
                <w:szCs w:val="26"/>
              </w:rPr>
              <w:t>Acting Chief Executive Officer, Seafood Industry Australia</w:t>
            </w:r>
          </w:p>
        </w:tc>
      </w:tr>
      <w:tr w:rsidR="009D47B4" w:rsidRPr="009D47B4" w:rsidTr="00994A2C">
        <w:tc>
          <w:tcPr>
            <w:tcW w:w="1977" w:type="pct"/>
            <w:shd w:val="clear" w:color="auto" w:fill="auto"/>
          </w:tcPr>
          <w:p w:rsidR="009D47B4" w:rsidRPr="009D47B4" w:rsidRDefault="009D47B4" w:rsidP="009D47B4">
            <w:pPr>
              <w:spacing w:before="120" w:after="120" w:line="240" w:lineRule="auto"/>
              <w:rPr>
                <w:rFonts w:ascii="Arial" w:hAnsi="Arial" w:cs="Arial"/>
                <w:sz w:val="26"/>
                <w:szCs w:val="26"/>
              </w:rPr>
            </w:pPr>
            <w:r w:rsidRPr="009D47B4">
              <w:rPr>
                <w:rFonts w:ascii="Arial" w:hAnsi="Arial" w:cs="Arial"/>
                <w:sz w:val="26"/>
                <w:szCs w:val="26"/>
              </w:rPr>
              <w:t>Mrs Fiona Simson</w:t>
            </w:r>
          </w:p>
        </w:tc>
        <w:tc>
          <w:tcPr>
            <w:tcW w:w="3023" w:type="pct"/>
            <w:shd w:val="clear" w:color="auto" w:fill="auto"/>
          </w:tcPr>
          <w:p w:rsidR="009D47B4" w:rsidRPr="009D47B4" w:rsidRDefault="009D47B4" w:rsidP="009D47B4">
            <w:pPr>
              <w:spacing w:before="120" w:after="120" w:line="240" w:lineRule="auto"/>
              <w:rPr>
                <w:rFonts w:ascii="Arial" w:hAnsi="Arial" w:cs="Arial"/>
                <w:sz w:val="26"/>
                <w:szCs w:val="26"/>
              </w:rPr>
            </w:pPr>
            <w:r w:rsidRPr="009D47B4">
              <w:rPr>
                <w:rFonts w:ascii="Arial" w:hAnsi="Arial" w:cs="Arial"/>
                <w:sz w:val="26"/>
                <w:szCs w:val="26"/>
              </w:rPr>
              <w:t>President, National Farmers Federation</w:t>
            </w:r>
          </w:p>
        </w:tc>
      </w:tr>
      <w:tr w:rsidR="009D47B4" w:rsidRPr="009D47B4" w:rsidTr="00994A2C">
        <w:tc>
          <w:tcPr>
            <w:tcW w:w="1977" w:type="pct"/>
            <w:shd w:val="clear" w:color="auto" w:fill="auto"/>
          </w:tcPr>
          <w:p w:rsidR="009D47B4" w:rsidRPr="009D47B4" w:rsidRDefault="009D47B4" w:rsidP="009D47B4">
            <w:pPr>
              <w:spacing w:before="120" w:after="120" w:line="240" w:lineRule="auto"/>
              <w:rPr>
                <w:rFonts w:ascii="Arial" w:hAnsi="Arial" w:cs="Arial"/>
                <w:sz w:val="26"/>
                <w:szCs w:val="26"/>
              </w:rPr>
            </w:pPr>
            <w:r w:rsidRPr="009D47B4">
              <w:rPr>
                <w:rFonts w:ascii="Arial" w:hAnsi="Arial" w:cs="Arial"/>
                <w:sz w:val="26"/>
                <w:szCs w:val="26"/>
              </w:rPr>
              <w:t xml:space="preserve">Mr Andrew </w:t>
            </w:r>
            <w:proofErr w:type="spellStart"/>
            <w:r w:rsidRPr="009D47B4">
              <w:rPr>
                <w:rFonts w:ascii="Arial" w:hAnsi="Arial" w:cs="Arial"/>
                <w:sz w:val="26"/>
                <w:szCs w:val="26"/>
              </w:rPr>
              <w:t>Stoler</w:t>
            </w:r>
            <w:proofErr w:type="spellEnd"/>
          </w:p>
        </w:tc>
        <w:tc>
          <w:tcPr>
            <w:tcW w:w="3023" w:type="pct"/>
            <w:shd w:val="clear" w:color="auto" w:fill="auto"/>
          </w:tcPr>
          <w:p w:rsidR="009D47B4" w:rsidRPr="009D47B4" w:rsidRDefault="009D47B4" w:rsidP="009D47B4">
            <w:pPr>
              <w:spacing w:before="120" w:after="120" w:line="240" w:lineRule="auto"/>
              <w:rPr>
                <w:rFonts w:ascii="Arial" w:hAnsi="Arial" w:cs="Arial"/>
                <w:sz w:val="26"/>
                <w:szCs w:val="26"/>
              </w:rPr>
            </w:pPr>
            <w:r w:rsidRPr="009D47B4">
              <w:rPr>
                <w:rFonts w:ascii="Arial" w:hAnsi="Arial" w:cs="Arial"/>
                <w:sz w:val="26"/>
                <w:szCs w:val="26"/>
              </w:rPr>
              <w:t>International Trade Consultant</w:t>
            </w:r>
          </w:p>
        </w:tc>
      </w:tr>
      <w:tr w:rsidR="009D47B4" w:rsidRPr="009D47B4" w:rsidTr="00994A2C">
        <w:tc>
          <w:tcPr>
            <w:tcW w:w="1977" w:type="pct"/>
            <w:shd w:val="clear" w:color="auto" w:fill="auto"/>
          </w:tcPr>
          <w:p w:rsidR="009D47B4" w:rsidRPr="009D47B4" w:rsidRDefault="009D47B4" w:rsidP="009D47B4">
            <w:pPr>
              <w:spacing w:before="120" w:after="120" w:line="240" w:lineRule="auto"/>
              <w:rPr>
                <w:rFonts w:ascii="Arial" w:hAnsi="Arial" w:cs="Arial"/>
                <w:sz w:val="26"/>
                <w:szCs w:val="26"/>
              </w:rPr>
            </w:pPr>
            <w:r w:rsidRPr="009D47B4">
              <w:rPr>
                <w:rFonts w:ascii="Arial" w:hAnsi="Arial" w:cs="Arial"/>
                <w:sz w:val="26"/>
                <w:szCs w:val="26"/>
              </w:rPr>
              <w:t>Mr Jason Strong</w:t>
            </w:r>
          </w:p>
        </w:tc>
        <w:tc>
          <w:tcPr>
            <w:tcW w:w="3023" w:type="pct"/>
            <w:shd w:val="clear" w:color="auto" w:fill="auto"/>
          </w:tcPr>
          <w:p w:rsidR="009D47B4" w:rsidRPr="009D47B4" w:rsidRDefault="009D47B4" w:rsidP="009D47B4">
            <w:pPr>
              <w:spacing w:before="120" w:after="120" w:line="240" w:lineRule="auto"/>
              <w:rPr>
                <w:rFonts w:ascii="Arial" w:hAnsi="Arial" w:cs="Arial"/>
                <w:sz w:val="26"/>
                <w:szCs w:val="26"/>
              </w:rPr>
            </w:pPr>
            <w:r w:rsidRPr="009D47B4">
              <w:rPr>
                <w:rFonts w:ascii="Arial" w:hAnsi="Arial" w:cs="Arial"/>
                <w:sz w:val="26"/>
                <w:szCs w:val="26"/>
              </w:rPr>
              <w:t>Managing Director, Meat and Livestock Australia</w:t>
            </w:r>
          </w:p>
        </w:tc>
      </w:tr>
      <w:tr w:rsidR="009D47B4" w:rsidRPr="009D47B4" w:rsidTr="00994A2C">
        <w:tc>
          <w:tcPr>
            <w:tcW w:w="1977" w:type="pct"/>
            <w:shd w:val="clear" w:color="auto" w:fill="auto"/>
          </w:tcPr>
          <w:p w:rsidR="009D47B4" w:rsidRPr="009D47B4" w:rsidRDefault="009D47B4" w:rsidP="009D47B4">
            <w:pPr>
              <w:spacing w:before="120" w:after="120" w:line="240" w:lineRule="auto"/>
              <w:rPr>
                <w:rFonts w:ascii="Arial" w:hAnsi="Arial" w:cs="Arial"/>
                <w:sz w:val="26"/>
                <w:szCs w:val="26"/>
              </w:rPr>
            </w:pPr>
            <w:r w:rsidRPr="009D47B4">
              <w:rPr>
                <w:rFonts w:ascii="Arial" w:hAnsi="Arial" w:cs="Arial"/>
                <w:sz w:val="26"/>
                <w:szCs w:val="26"/>
              </w:rPr>
              <w:t xml:space="preserve">Ms Jacqui </w:t>
            </w:r>
            <w:proofErr w:type="spellStart"/>
            <w:r w:rsidRPr="009D47B4">
              <w:rPr>
                <w:rFonts w:ascii="Arial" w:hAnsi="Arial" w:cs="Arial"/>
                <w:sz w:val="26"/>
                <w:szCs w:val="26"/>
              </w:rPr>
              <w:t>Walshe</w:t>
            </w:r>
            <w:proofErr w:type="spellEnd"/>
            <w:r w:rsidRPr="009D47B4">
              <w:rPr>
                <w:rFonts w:ascii="Arial" w:hAnsi="Arial" w:cs="Arial"/>
                <w:sz w:val="26"/>
                <w:szCs w:val="26"/>
              </w:rPr>
              <w:t xml:space="preserve"> BBS, MBA, GAICD</w:t>
            </w:r>
          </w:p>
        </w:tc>
        <w:tc>
          <w:tcPr>
            <w:tcW w:w="3023" w:type="pct"/>
            <w:shd w:val="clear" w:color="auto" w:fill="auto"/>
          </w:tcPr>
          <w:p w:rsidR="009D47B4" w:rsidRPr="009D47B4" w:rsidRDefault="009D47B4" w:rsidP="009D47B4">
            <w:pPr>
              <w:spacing w:before="120" w:after="120" w:line="240" w:lineRule="auto"/>
              <w:rPr>
                <w:rFonts w:ascii="Arial" w:hAnsi="Arial" w:cs="Arial"/>
                <w:sz w:val="26"/>
                <w:szCs w:val="26"/>
              </w:rPr>
            </w:pPr>
            <w:r w:rsidRPr="009D47B4">
              <w:rPr>
                <w:rFonts w:ascii="Arial" w:hAnsi="Arial" w:cs="Arial"/>
                <w:sz w:val="26"/>
                <w:szCs w:val="26"/>
              </w:rPr>
              <w:t xml:space="preserve">Deputy Chair, Australian Tourism Export Council </w:t>
            </w:r>
          </w:p>
        </w:tc>
      </w:tr>
      <w:tr w:rsidR="009D47B4" w:rsidRPr="009D47B4" w:rsidTr="00994A2C">
        <w:tc>
          <w:tcPr>
            <w:tcW w:w="1977" w:type="pct"/>
            <w:shd w:val="clear" w:color="auto" w:fill="auto"/>
          </w:tcPr>
          <w:p w:rsidR="009D47B4" w:rsidRPr="009D47B4" w:rsidRDefault="009D47B4" w:rsidP="009D47B4">
            <w:pPr>
              <w:spacing w:before="120" w:after="120" w:line="240" w:lineRule="auto"/>
              <w:rPr>
                <w:rFonts w:ascii="Arial" w:hAnsi="Arial" w:cs="Arial"/>
                <w:sz w:val="26"/>
                <w:szCs w:val="26"/>
              </w:rPr>
            </w:pPr>
            <w:r w:rsidRPr="009D47B4">
              <w:rPr>
                <w:rFonts w:ascii="Arial" w:hAnsi="Arial" w:cs="Arial"/>
                <w:sz w:val="26"/>
                <w:szCs w:val="26"/>
              </w:rPr>
              <w:t>Mr Dan Walton</w:t>
            </w:r>
          </w:p>
        </w:tc>
        <w:tc>
          <w:tcPr>
            <w:tcW w:w="3023" w:type="pct"/>
            <w:shd w:val="clear" w:color="auto" w:fill="auto"/>
          </w:tcPr>
          <w:p w:rsidR="009D47B4" w:rsidRPr="009D47B4" w:rsidRDefault="009D47B4" w:rsidP="009D47B4">
            <w:pPr>
              <w:spacing w:before="120" w:after="120" w:line="240" w:lineRule="auto"/>
              <w:rPr>
                <w:rFonts w:ascii="Arial" w:hAnsi="Arial" w:cs="Arial"/>
                <w:sz w:val="26"/>
                <w:szCs w:val="26"/>
              </w:rPr>
            </w:pPr>
            <w:r w:rsidRPr="009D47B4">
              <w:rPr>
                <w:rFonts w:ascii="Arial" w:hAnsi="Arial" w:cs="Arial"/>
                <w:sz w:val="26"/>
                <w:szCs w:val="26"/>
              </w:rPr>
              <w:t>National Secretary, The Australian Workers’ Union</w:t>
            </w:r>
          </w:p>
        </w:tc>
      </w:tr>
      <w:tr w:rsidR="009D47B4" w:rsidRPr="009D47B4" w:rsidTr="00994A2C">
        <w:tc>
          <w:tcPr>
            <w:tcW w:w="1977" w:type="pct"/>
            <w:shd w:val="clear" w:color="auto" w:fill="auto"/>
          </w:tcPr>
          <w:p w:rsidR="009D47B4" w:rsidRPr="009D47B4" w:rsidRDefault="00CF1315" w:rsidP="009D47B4">
            <w:pPr>
              <w:spacing w:before="120" w:after="120" w:line="240" w:lineRule="auto"/>
              <w:rPr>
                <w:rFonts w:ascii="Arial" w:hAnsi="Arial" w:cs="Arial"/>
                <w:sz w:val="26"/>
                <w:szCs w:val="26"/>
              </w:rPr>
            </w:pPr>
            <w:proofErr w:type="spellStart"/>
            <w:r>
              <w:rPr>
                <w:rFonts w:ascii="Arial" w:hAnsi="Arial" w:cs="Arial"/>
                <w:sz w:val="26"/>
                <w:szCs w:val="26"/>
              </w:rPr>
              <w:t>Prof.</w:t>
            </w:r>
            <w:proofErr w:type="spellEnd"/>
            <w:r w:rsidR="009D47B4" w:rsidRPr="009D47B4">
              <w:rPr>
                <w:rFonts w:ascii="Arial" w:hAnsi="Arial" w:cs="Arial"/>
                <w:sz w:val="26"/>
                <w:szCs w:val="26"/>
              </w:rPr>
              <w:t xml:space="preserve"> Paul </w:t>
            </w:r>
            <w:proofErr w:type="spellStart"/>
            <w:r w:rsidR="009D47B4" w:rsidRPr="009D47B4">
              <w:rPr>
                <w:rFonts w:ascii="Arial" w:hAnsi="Arial" w:cs="Arial"/>
                <w:sz w:val="26"/>
                <w:szCs w:val="26"/>
              </w:rPr>
              <w:t>Wellings</w:t>
            </w:r>
            <w:proofErr w:type="spellEnd"/>
            <w:r w:rsidR="009D47B4" w:rsidRPr="009D47B4">
              <w:rPr>
                <w:rFonts w:ascii="Arial" w:hAnsi="Arial" w:cs="Arial"/>
                <w:sz w:val="26"/>
                <w:szCs w:val="26"/>
              </w:rPr>
              <w:t>, CBE</w:t>
            </w:r>
          </w:p>
        </w:tc>
        <w:tc>
          <w:tcPr>
            <w:tcW w:w="3023" w:type="pct"/>
            <w:shd w:val="clear" w:color="auto" w:fill="auto"/>
          </w:tcPr>
          <w:p w:rsidR="009D47B4" w:rsidRPr="009D47B4" w:rsidRDefault="009D47B4" w:rsidP="009D47B4">
            <w:pPr>
              <w:spacing w:before="120" w:after="120" w:line="240" w:lineRule="auto"/>
              <w:rPr>
                <w:rFonts w:ascii="Arial" w:hAnsi="Arial" w:cs="Arial"/>
                <w:sz w:val="26"/>
                <w:szCs w:val="26"/>
              </w:rPr>
            </w:pPr>
            <w:r w:rsidRPr="009D47B4">
              <w:rPr>
                <w:rFonts w:ascii="Arial" w:hAnsi="Arial" w:cs="Arial"/>
                <w:sz w:val="26"/>
                <w:szCs w:val="26"/>
              </w:rPr>
              <w:t>Vice Chancellor, University of Wollongong</w:t>
            </w:r>
          </w:p>
        </w:tc>
      </w:tr>
    </w:tbl>
    <w:p w:rsidR="009D47B4" w:rsidRPr="000D66D6" w:rsidRDefault="009D47B4" w:rsidP="009D47B4"/>
    <w:p w:rsidR="00A02020" w:rsidRPr="000C4E5B" w:rsidRDefault="00A02020" w:rsidP="00E64253">
      <w:pPr>
        <w:autoSpaceDE w:val="0"/>
        <w:autoSpaceDN w:val="0"/>
        <w:jc w:val="center"/>
        <w:rPr>
          <w:rFonts w:ascii="Arial" w:hAnsi="Arial" w:cs="Arial"/>
          <w:sz w:val="20"/>
          <w:szCs w:val="20"/>
        </w:rPr>
      </w:pPr>
    </w:p>
    <w:sectPr w:rsidR="00A02020" w:rsidRPr="000C4E5B" w:rsidSect="00FD3A01">
      <w:headerReference w:type="first" r:id="rId11"/>
      <w:pgSz w:w="11906" w:h="16838"/>
      <w:pgMar w:top="43" w:right="1134" w:bottom="567" w:left="1134" w:header="170"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020D" w:rsidRDefault="009F020D" w:rsidP="00C52F02">
      <w:pPr>
        <w:spacing w:line="240" w:lineRule="auto"/>
      </w:pPr>
      <w:r>
        <w:separator/>
      </w:r>
    </w:p>
  </w:endnote>
  <w:endnote w:type="continuationSeparator" w:id="0">
    <w:p w:rsidR="009F020D" w:rsidRDefault="009F020D" w:rsidP="00C52F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GothamNarrow-Light">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020D" w:rsidRDefault="009F020D" w:rsidP="00C52F02">
      <w:pPr>
        <w:spacing w:line="240" w:lineRule="auto"/>
      </w:pPr>
      <w:r>
        <w:separator/>
      </w:r>
    </w:p>
  </w:footnote>
  <w:footnote w:type="continuationSeparator" w:id="0">
    <w:p w:rsidR="009F020D" w:rsidRDefault="009F020D" w:rsidP="00C52F0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306" w:type="dxa"/>
      <w:tblLook w:val="00A0" w:firstRow="1" w:lastRow="0" w:firstColumn="1" w:lastColumn="0" w:noHBand="0" w:noVBand="0"/>
    </w:tblPr>
    <w:tblGrid>
      <w:gridCol w:w="5920"/>
      <w:gridCol w:w="5386"/>
    </w:tblGrid>
    <w:tr w:rsidR="00AE7983" w:rsidRPr="00524459" w:rsidTr="00524459">
      <w:trPr>
        <w:trHeight w:val="992"/>
      </w:trPr>
      <w:tc>
        <w:tcPr>
          <w:tcW w:w="5920" w:type="dxa"/>
        </w:tcPr>
        <w:p w:rsidR="00AE7983" w:rsidRPr="00524459" w:rsidRDefault="00AE7983" w:rsidP="00524459">
          <w:pPr>
            <w:tabs>
              <w:tab w:val="center" w:pos="4962"/>
              <w:tab w:val="right" w:pos="8640"/>
            </w:tabs>
            <w:spacing w:line="240" w:lineRule="auto"/>
            <w:ind w:right="-1134"/>
            <w:rPr>
              <w:b/>
              <w:caps/>
              <w:sz w:val="16"/>
              <w:szCs w:val="16"/>
              <w:lang w:eastAsia="en-AU"/>
            </w:rPr>
          </w:pPr>
        </w:p>
      </w:tc>
      <w:tc>
        <w:tcPr>
          <w:tcW w:w="5386" w:type="dxa"/>
          <w:vAlign w:val="center"/>
        </w:tcPr>
        <w:p w:rsidR="00AE7983" w:rsidRPr="00524459" w:rsidRDefault="00AE7983" w:rsidP="00524459">
          <w:pPr>
            <w:tabs>
              <w:tab w:val="center" w:pos="5103"/>
              <w:tab w:val="right" w:pos="8640"/>
            </w:tabs>
            <w:spacing w:line="240" w:lineRule="auto"/>
            <w:ind w:left="34"/>
            <w:rPr>
              <w:b/>
              <w:caps/>
              <w:sz w:val="28"/>
              <w:szCs w:val="28"/>
              <w:lang w:eastAsia="en-AU"/>
            </w:rPr>
          </w:pPr>
        </w:p>
      </w:tc>
    </w:tr>
  </w:tbl>
  <w:p w:rsidR="00AE7983" w:rsidRPr="00CD42ED" w:rsidRDefault="00AE7983" w:rsidP="00FD3A01">
    <w:pPr>
      <w:pStyle w:val="Header"/>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330E5"/>
    <w:multiLevelType w:val="hybridMultilevel"/>
    <w:tmpl w:val="A62A4530"/>
    <w:lvl w:ilvl="0" w:tplc="C9900EFE">
      <w:start w:val="1"/>
      <w:numFmt w:val="bullet"/>
      <w:pStyle w:val="BodyTextDotPoints"/>
      <w:lvlText w:val=""/>
      <w:lvlJc w:val="left"/>
      <w:pPr>
        <w:tabs>
          <w:tab w:val="num" w:pos="-31680"/>
        </w:tabs>
        <w:ind w:left="567" w:hanging="56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61204E"/>
    <w:multiLevelType w:val="hybridMultilevel"/>
    <w:tmpl w:val="83D28BC8"/>
    <w:lvl w:ilvl="0" w:tplc="23886AF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5FD3187"/>
    <w:multiLevelType w:val="hybridMultilevel"/>
    <w:tmpl w:val="41EA4168"/>
    <w:lvl w:ilvl="0" w:tplc="9222BFEC">
      <w:start w:val="1"/>
      <w:numFmt w:val="bullet"/>
      <w:lvlText w:val=""/>
      <w:lvlJc w:val="left"/>
      <w:pPr>
        <w:ind w:left="36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FE2F6A"/>
    <w:multiLevelType w:val="hybridMultilevel"/>
    <w:tmpl w:val="66622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5CB27BB"/>
    <w:multiLevelType w:val="hybridMultilevel"/>
    <w:tmpl w:val="08308A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AAD74D9"/>
    <w:multiLevelType w:val="hybridMultilevel"/>
    <w:tmpl w:val="16621EE8"/>
    <w:lvl w:ilvl="0" w:tplc="0A56CACE">
      <w:start w:val="1"/>
      <w:numFmt w:val="bullet"/>
      <w:lvlText w:val=""/>
      <w:lvlJc w:val="left"/>
      <w:pPr>
        <w:tabs>
          <w:tab w:val="num" w:pos="567"/>
        </w:tabs>
        <w:ind w:left="567" w:hanging="567"/>
      </w:pPr>
      <w:rPr>
        <w:rFonts w:ascii="Symbol" w:hAnsi="Symbol" w:hint="default"/>
        <w:b w:val="0"/>
        <w:i w:val="0"/>
        <w:color w:val="auto"/>
        <w:sz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2C0761"/>
    <w:multiLevelType w:val="hybridMultilevel"/>
    <w:tmpl w:val="A0148E46"/>
    <w:lvl w:ilvl="0" w:tplc="497212D2">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33E4252"/>
    <w:multiLevelType w:val="singleLevel"/>
    <w:tmpl w:val="2176FEC2"/>
    <w:lvl w:ilvl="0">
      <w:start w:val="1"/>
      <w:numFmt w:val="bullet"/>
      <w:pStyle w:val="TalkingPoints"/>
      <w:lvlText w:val=""/>
      <w:lvlJc w:val="left"/>
      <w:pPr>
        <w:tabs>
          <w:tab w:val="num" w:pos="360"/>
        </w:tabs>
        <w:ind w:left="360" w:hanging="360"/>
      </w:pPr>
      <w:rPr>
        <w:rFonts w:ascii="Symbol" w:hAnsi="Symbol" w:hint="default"/>
      </w:rPr>
    </w:lvl>
  </w:abstractNum>
  <w:abstractNum w:abstractNumId="8" w15:restartNumberingAfterBreak="0">
    <w:nsid w:val="53FF26BA"/>
    <w:multiLevelType w:val="hybridMultilevel"/>
    <w:tmpl w:val="E20C90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24A7D73"/>
    <w:multiLevelType w:val="hybridMultilevel"/>
    <w:tmpl w:val="DFC66A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1842B1A"/>
    <w:multiLevelType w:val="hybridMultilevel"/>
    <w:tmpl w:val="93EA17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6880496"/>
    <w:multiLevelType w:val="hybridMultilevel"/>
    <w:tmpl w:val="59F8D1E0"/>
    <w:lvl w:ilvl="0" w:tplc="40BCC604">
      <w:start w:val="1"/>
      <w:numFmt w:val="decimal"/>
      <w:lvlText w:val="%1."/>
      <w:lvlJc w:val="left"/>
      <w:pPr>
        <w:tabs>
          <w:tab w:val="num" w:pos="400"/>
        </w:tabs>
        <w:ind w:left="400" w:hanging="400"/>
      </w:pPr>
      <w:rPr>
        <w:rFonts w:cs="Times New Roman"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77024806"/>
    <w:multiLevelType w:val="hybridMultilevel"/>
    <w:tmpl w:val="823495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D0B5F37"/>
    <w:multiLevelType w:val="hybridMultilevel"/>
    <w:tmpl w:val="263884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12"/>
  </w:num>
  <w:num w:numId="3">
    <w:abstractNumId w:val="4"/>
  </w:num>
  <w:num w:numId="4">
    <w:abstractNumId w:val="8"/>
  </w:num>
  <w:num w:numId="5">
    <w:abstractNumId w:val="6"/>
  </w:num>
  <w:num w:numId="6">
    <w:abstractNumId w:val="5"/>
  </w:num>
  <w:num w:numId="7">
    <w:abstractNumId w:val="10"/>
  </w:num>
  <w:num w:numId="8">
    <w:abstractNumId w:val="13"/>
  </w:num>
  <w:num w:numId="9">
    <w:abstractNumId w:val="1"/>
  </w:num>
  <w:num w:numId="10">
    <w:abstractNumId w:val="9"/>
  </w:num>
  <w:num w:numId="11">
    <w:abstractNumId w:val="11"/>
  </w:num>
  <w:num w:numId="12">
    <w:abstractNumId w:val="0"/>
  </w:num>
  <w:num w:numId="13">
    <w:abstractNumId w:val="7"/>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trackRevisions/>
  <w:documentProtection w:edit="forms" w:enforcement="0"/>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F02"/>
    <w:rsid w:val="000104C7"/>
    <w:rsid w:val="000515C9"/>
    <w:rsid w:val="0007250D"/>
    <w:rsid w:val="00073C97"/>
    <w:rsid w:val="00093588"/>
    <w:rsid w:val="000B4E0A"/>
    <w:rsid w:val="000C4E5B"/>
    <w:rsid w:val="000D0D96"/>
    <w:rsid w:val="000E0253"/>
    <w:rsid w:val="000E1697"/>
    <w:rsid w:val="000F407D"/>
    <w:rsid w:val="00123807"/>
    <w:rsid w:val="00124986"/>
    <w:rsid w:val="001357D4"/>
    <w:rsid w:val="00144462"/>
    <w:rsid w:val="00146FAB"/>
    <w:rsid w:val="00154BBA"/>
    <w:rsid w:val="00193BAC"/>
    <w:rsid w:val="00194E9E"/>
    <w:rsid w:val="001A0290"/>
    <w:rsid w:val="001E4765"/>
    <w:rsid w:val="001E4A35"/>
    <w:rsid w:val="001F1CA7"/>
    <w:rsid w:val="002112C2"/>
    <w:rsid w:val="002347E3"/>
    <w:rsid w:val="002423B9"/>
    <w:rsid w:val="00244B92"/>
    <w:rsid w:val="00245AC5"/>
    <w:rsid w:val="00247562"/>
    <w:rsid w:val="002772F5"/>
    <w:rsid w:val="002829BF"/>
    <w:rsid w:val="002864B4"/>
    <w:rsid w:val="00286EBD"/>
    <w:rsid w:val="00292C1A"/>
    <w:rsid w:val="002B4E6E"/>
    <w:rsid w:val="002B7007"/>
    <w:rsid w:val="002D1338"/>
    <w:rsid w:val="002D518E"/>
    <w:rsid w:val="002D53D7"/>
    <w:rsid w:val="002E4CA3"/>
    <w:rsid w:val="002E5AE2"/>
    <w:rsid w:val="002F1D11"/>
    <w:rsid w:val="00307C8D"/>
    <w:rsid w:val="00314891"/>
    <w:rsid w:val="00326411"/>
    <w:rsid w:val="00355628"/>
    <w:rsid w:val="00364A73"/>
    <w:rsid w:val="0037369D"/>
    <w:rsid w:val="00374E33"/>
    <w:rsid w:val="00376620"/>
    <w:rsid w:val="00386C48"/>
    <w:rsid w:val="003B1446"/>
    <w:rsid w:val="003B25D3"/>
    <w:rsid w:val="003D23D3"/>
    <w:rsid w:val="003D3A4E"/>
    <w:rsid w:val="003D7FEF"/>
    <w:rsid w:val="003F53BA"/>
    <w:rsid w:val="00420867"/>
    <w:rsid w:val="004618F1"/>
    <w:rsid w:val="00462900"/>
    <w:rsid w:val="00470DE9"/>
    <w:rsid w:val="004747F7"/>
    <w:rsid w:val="00480E63"/>
    <w:rsid w:val="0048561C"/>
    <w:rsid w:val="004E596F"/>
    <w:rsid w:val="004F26EF"/>
    <w:rsid w:val="004F7193"/>
    <w:rsid w:val="00524459"/>
    <w:rsid w:val="00525064"/>
    <w:rsid w:val="00526F2C"/>
    <w:rsid w:val="00532168"/>
    <w:rsid w:val="005352A3"/>
    <w:rsid w:val="00584889"/>
    <w:rsid w:val="005A421A"/>
    <w:rsid w:val="005B74ED"/>
    <w:rsid w:val="005D391E"/>
    <w:rsid w:val="005E3FA5"/>
    <w:rsid w:val="00625030"/>
    <w:rsid w:val="00641BC9"/>
    <w:rsid w:val="006569B8"/>
    <w:rsid w:val="00680C0B"/>
    <w:rsid w:val="006B3A1A"/>
    <w:rsid w:val="006C1442"/>
    <w:rsid w:val="006E4CFF"/>
    <w:rsid w:val="006E5616"/>
    <w:rsid w:val="006E56FE"/>
    <w:rsid w:val="00700C80"/>
    <w:rsid w:val="007319C1"/>
    <w:rsid w:val="00762459"/>
    <w:rsid w:val="007720EB"/>
    <w:rsid w:val="007850EA"/>
    <w:rsid w:val="00792274"/>
    <w:rsid w:val="007A005F"/>
    <w:rsid w:val="007A188B"/>
    <w:rsid w:val="007A43B8"/>
    <w:rsid w:val="007C258C"/>
    <w:rsid w:val="007D1080"/>
    <w:rsid w:val="007E4625"/>
    <w:rsid w:val="007E5F80"/>
    <w:rsid w:val="007F1F45"/>
    <w:rsid w:val="00813BFB"/>
    <w:rsid w:val="00824485"/>
    <w:rsid w:val="00841D6D"/>
    <w:rsid w:val="00852434"/>
    <w:rsid w:val="00853C19"/>
    <w:rsid w:val="0087572F"/>
    <w:rsid w:val="00877A90"/>
    <w:rsid w:val="008B367D"/>
    <w:rsid w:val="008C0003"/>
    <w:rsid w:val="008D0C64"/>
    <w:rsid w:val="008F2ED5"/>
    <w:rsid w:val="00937708"/>
    <w:rsid w:val="0094227B"/>
    <w:rsid w:val="00946309"/>
    <w:rsid w:val="00947926"/>
    <w:rsid w:val="00956A35"/>
    <w:rsid w:val="0096573D"/>
    <w:rsid w:val="00970409"/>
    <w:rsid w:val="009766D0"/>
    <w:rsid w:val="00984220"/>
    <w:rsid w:val="0098782A"/>
    <w:rsid w:val="009A1F83"/>
    <w:rsid w:val="009A36A9"/>
    <w:rsid w:val="009B3DC2"/>
    <w:rsid w:val="009B66BA"/>
    <w:rsid w:val="009C460F"/>
    <w:rsid w:val="009D1B93"/>
    <w:rsid w:val="009D47B4"/>
    <w:rsid w:val="009E1AA2"/>
    <w:rsid w:val="009F020D"/>
    <w:rsid w:val="009F2DC9"/>
    <w:rsid w:val="009F4470"/>
    <w:rsid w:val="00A02020"/>
    <w:rsid w:val="00A3210D"/>
    <w:rsid w:val="00A40A0A"/>
    <w:rsid w:val="00A42EF3"/>
    <w:rsid w:val="00A4474D"/>
    <w:rsid w:val="00A53D43"/>
    <w:rsid w:val="00A6090D"/>
    <w:rsid w:val="00A64AD1"/>
    <w:rsid w:val="00A802C7"/>
    <w:rsid w:val="00A84326"/>
    <w:rsid w:val="00AA2947"/>
    <w:rsid w:val="00AB21F5"/>
    <w:rsid w:val="00AB2E76"/>
    <w:rsid w:val="00AB2F0E"/>
    <w:rsid w:val="00AC0118"/>
    <w:rsid w:val="00AC11A7"/>
    <w:rsid w:val="00AC4844"/>
    <w:rsid w:val="00AD0DB7"/>
    <w:rsid w:val="00AE159B"/>
    <w:rsid w:val="00AE412A"/>
    <w:rsid w:val="00AE61AC"/>
    <w:rsid w:val="00AE7983"/>
    <w:rsid w:val="00AF5CB1"/>
    <w:rsid w:val="00B0138C"/>
    <w:rsid w:val="00B304A9"/>
    <w:rsid w:val="00B53CF6"/>
    <w:rsid w:val="00B5589A"/>
    <w:rsid w:val="00B80751"/>
    <w:rsid w:val="00B83F05"/>
    <w:rsid w:val="00B84231"/>
    <w:rsid w:val="00BB795C"/>
    <w:rsid w:val="00BC0371"/>
    <w:rsid w:val="00BC6289"/>
    <w:rsid w:val="00BF5703"/>
    <w:rsid w:val="00C01CC8"/>
    <w:rsid w:val="00C032FD"/>
    <w:rsid w:val="00C2430C"/>
    <w:rsid w:val="00C32C86"/>
    <w:rsid w:val="00C52F02"/>
    <w:rsid w:val="00C63493"/>
    <w:rsid w:val="00C67594"/>
    <w:rsid w:val="00C76A32"/>
    <w:rsid w:val="00CB2A4B"/>
    <w:rsid w:val="00CB5BDC"/>
    <w:rsid w:val="00CC1266"/>
    <w:rsid w:val="00CD42ED"/>
    <w:rsid w:val="00CD748F"/>
    <w:rsid w:val="00CE234C"/>
    <w:rsid w:val="00CF1315"/>
    <w:rsid w:val="00D25672"/>
    <w:rsid w:val="00D30AC4"/>
    <w:rsid w:val="00D30C7C"/>
    <w:rsid w:val="00D316D7"/>
    <w:rsid w:val="00D358C1"/>
    <w:rsid w:val="00D41880"/>
    <w:rsid w:val="00D41E8C"/>
    <w:rsid w:val="00D54955"/>
    <w:rsid w:val="00D61343"/>
    <w:rsid w:val="00D62CFC"/>
    <w:rsid w:val="00D6712E"/>
    <w:rsid w:val="00D75203"/>
    <w:rsid w:val="00D8392A"/>
    <w:rsid w:val="00DA6305"/>
    <w:rsid w:val="00DB3ABE"/>
    <w:rsid w:val="00DB59F5"/>
    <w:rsid w:val="00DC45CF"/>
    <w:rsid w:val="00DD4BB9"/>
    <w:rsid w:val="00DE7B51"/>
    <w:rsid w:val="00E00E03"/>
    <w:rsid w:val="00E024C8"/>
    <w:rsid w:val="00E13F9B"/>
    <w:rsid w:val="00E14FD8"/>
    <w:rsid w:val="00E37781"/>
    <w:rsid w:val="00E43047"/>
    <w:rsid w:val="00E432F0"/>
    <w:rsid w:val="00E57D5D"/>
    <w:rsid w:val="00E64253"/>
    <w:rsid w:val="00E67B8A"/>
    <w:rsid w:val="00E91F7F"/>
    <w:rsid w:val="00EA20BC"/>
    <w:rsid w:val="00EB14FC"/>
    <w:rsid w:val="00EB4525"/>
    <w:rsid w:val="00ED4746"/>
    <w:rsid w:val="00EF1DB5"/>
    <w:rsid w:val="00F15ED1"/>
    <w:rsid w:val="00F25C3B"/>
    <w:rsid w:val="00F3115A"/>
    <w:rsid w:val="00F32FC2"/>
    <w:rsid w:val="00F3573B"/>
    <w:rsid w:val="00F4622C"/>
    <w:rsid w:val="00F64CCB"/>
    <w:rsid w:val="00F74F54"/>
    <w:rsid w:val="00F80152"/>
    <w:rsid w:val="00FA3F19"/>
    <w:rsid w:val="00FA7B17"/>
    <w:rsid w:val="00FD3A01"/>
    <w:rsid w:val="00FE2508"/>
    <w:rsid w:val="00FE3B78"/>
    <w:rsid w:val="00FE4328"/>
    <w:rsid w:val="00FE74B9"/>
    <w:rsid w:val="00FF617C"/>
  </w:rsids>
  <m:mathPr>
    <m:mathFont m:val="Cambria Math"/>
    <m:brkBin m:val="before"/>
    <m:brkBinSub m:val="--"/>
    <m:smallFrac m:val="0"/>
    <m:dispDef/>
    <m:lMargin m:val="0"/>
    <m:rMargin m:val="0"/>
    <m:defJc m:val="centerGroup"/>
    <m:wrapIndent m:val="1440"/>
    <m:intLim m:val="subSup"/>
    <m:naryLim m:val="undOvr"/>
  </m:mathPr>
  <w:attachedSchema w:val="ActionsPane"/>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5:docId w15:val="{CCFAD39A-AD01-4A51-A89C-8CC44B5B6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0DB7"/>
    <w:pPr>
      <w:spacing w:line="252" w:lineRule="auto"/>
    </w:pPr>
    <w:rPr>
      <w:rFonts w:ascii="Times New Roman" w:eastAsia="Times New Roman" w:hAnsi="Times New Roman"/>
      <w:sz w:val="24"/>
      <w:szCs w:val="22"/>
      <w:lang w:eastAsia="en-US"/>
    </w:rPr>
  </w:style>
  <w:style w:type="paragraph" w:styleId="Heading1">
    <w:name w:val="heading 1"/>
    <w:basedOn w:val="Normal"/>
    <w:next w:val="Normal"/>
    <w:link w:val="Heading1Char"/>
    <w:qFormat/>
    <w:rsid w:val="00314891"/>
    <w:pPr>
      <w:outlineLvl w:val="0"/>
    </w:pPr>
    <w:rPr>
      <w:b/>
    </w:rPr>
  </w:style>
  <w:style w:type="paragraph" w:styleId="Heading2">
    <w:name w:val="heading 2"/>
    <w:basedOn w:val="Normal"/>
    <w:next w:val="Normal"/>
    <w:link w:val="Heading2Char"/>
    <w:qFormat/>
    <w:rsid w:val="00DD4BB9"/>
    <w:pPr>
      <w:jc w:val="center"/>
      <w:outlineLvl w:val="1"/>
    </w:pPr>
    <w:rPr>
      <w:b/>
      <w:caps/>
    </w:rPr>
  </w:style>
  <w:style w:type="paragraph" w:styleId="Heading3">
    <w:name w:val="heading 3"/>
    <w:basedOn w:val="Normal"/>
    <w:next w:val="Normal"/>
    <w:link w:val="Heading3Char"/>
    <w:qFormat/>
    <w:rsid w:val="00F4622C"/>
    <w:pPr>
      <w:outlineLvl w:val="2"/>
    </w:pPr>
    <w:rPr>
      <w:b/>
    </w:rPr>
  </w:style>
  <w:style w:type="paragraph" w:styleId="Heading7">
    <w:name w:val="heading 7"/>
    <w:basedOn w:val="Normal"/>
    <w:next w:val="Normal"/>
    <w:qFormat/>
    <w:locked/>
    <w:rsid w:val="00FA3F19"/>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semiHidden/>
    <w:rsid w:val="00C52F02"/>
    <w:rPr>
      <w:rFonts w:cs="Times New Roman"/>
      <w:color w:val="808080"/>
    </w:rPr>
  </w:style>
  <w:style w:type="paragraph" w:styleId="BalloonText">
    <w:name w:val="Balloon Text"/>
    <w:basedOn w:val="Normal"/>
    <w:link w:val="BalloonTextChar"/>
    <w:semiHidden/>
    <w:rsid w:val="00C52F02"/>
    <w:pPr>
      <w:spacing w:line="240" w:lineRule="auto"/>
    </w:pPr>
    <w:rPr>
      <w:rFonts w:ascii="Tahoma" w:hAnsi="Tahoma" w:cs="Tahoma"/>
      <w:sz w:val="16"/>
      <w:szCs w:val="16"/>
    </w:rPr>
  </w:style>
  <w:style w:type="character" w:customStyle="1" w:styleId="BalloonTextChar">
    <w:name w:val="Balloon Text Char"/>
    <w:link w:val="BalloonText"/>
    <w:semiHidden/>
    <w:locked/>
    <w:rsid w:val="00C52F02"/>
    <w:rPr>
      <w:rFonts w:ascii="Tahoma" w:hAnsi="Tahoma" w:cs="Tahoma"/>
      <w:sz w:val="16"/>
      <w:szCs w:val="16"/>
    </w:rPr>
  </w:style>
  <w:style w:type="paragraph" w:styleId="ListParagraph">
    <w:name w:val="List Paragraph"/>
    <w:basedOn w:val="Normal"/>
    <w:qFormat/>
    <w:rsid w:val="00792274"/>
    <w:pPr>
      <w:numPr>
        <w:numId w:val="5"/>
      </w:numPr>
      <w:ind w:left="357" w:hanging="357"/>
      <w:contextualSpacing/>
    </w:pPr>
  </w:style>
  <w:style w:type="paragraph" w:styleId="Header">
    <w:name w:val="header"/>
    <w:aliases w:val="Header Char1 Char,Header Char Char1 Char,Header Char Char Char Char,Header Char1 Char Char Char Char,Header Char Char1 Char Char Char Char,Header Char Char Char Char Char Char1 Char,Char Char Char Char Char Char Char1 Char"/>
    <w:basedOn w:val="Normal"/>
    <w:link w:val="HeaderChar"/>
    <w:uiPriority w:val="99"/>
    <w:rsid w:val="00C52F02"/>
    <w:pPr>
      <w:tabs>
        <w:tab w:val="center" w:pos="4513"/>
        <w:tab w:val="right" w:pos="9026"/>
      </w:tabs>
      <w:spacing w:line="240" w:lineRule="auto"/>
    </w:pPr>
  </w:style>
  <w:style w:type="character" w:customStyle="1" w:styleId="HeaderChar">
    <w:name w:val="Header Char"/>
    <w:aliases w:val="Header Char1 Char Char,Header Char Char1 Char Char,Header Char Char Char Char Char,Header Char1 Char Char Char Char Char,Header Char Char1 Char Char Char Char Char,Header Char Char Char Char Char Char1 Char Char"/>
    <w:link w:val="Header"/>
    <w:uiPriority w:val="99"/>
    <w:locked/>
    <w:rsid w:val="00C52F02"/>
    <w:rPr>
      <w:rFonts w:ascii="Times New Roman" w:hAnsi="Times New Roman" w:cs="Times New Roman"/>
      <w:sz w:val="24"/>
    </w:rPr>
  </w:style>
  <w:style w:type="paragraph" w:styleId="Footer">
    <w:name w:val="footer"/>
    <w:basedOn w:val="Normal"/>
    <w:link w:val="FooterChar"/>
    <w:rsid w:val="00C52F02"/>
    <w:pPr>
      <w:tabs>
        <w:tab w:val="center" w:pos="4513"/>
        <w:tab w:val="right" w:pos="9026"/>
      </w:tabs>
      <w:spacing w:line="240" w:lineRule="auto"/>
    </w:pPr>
  </w:style>
  <w:style w:type="character" w:customStyle="1" w:styleId="FooterChar">
    <w:name w:val="Footer Char"/>
    <w:link w:val="Footer"/>
    <w:locked/>
    <w:rsid w:val="00C52F02"/>
    <w:rPr>
      <w:rFonts w:ascii="Times New Roman" w:hAnsi="Times New Roman" w:cs="Times New Roman"/>
      <w:sz w:val="24"/>
    </w:rPr>
  </w:style>
  <w:style w:type="table" w:styleId="TableGrid">
    <w:name w:val="Table Grid"/>
    <w:basedOn w:val="TableNormal"/>
    <w:uiPriority w:val="39"/>
    <w:rsid w:val="00ED474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locked/>
    <w:rsid w:val="00314891"/>
    <w:rPr>
      <w:rFonts w:ascii="Times New Roman" w:hAnsi="Times New Roman" w:cs="Times New Roman"/>
      <w:b/>
      <w:sz w:val="24"/>
    </w:rPr>
  </w:style>
  <w:style w:type="character" w:customStyle="1" w:styleId="Heading2Char">
    <w:name w:val="Heading 2 Char"/>
    <w:link w:val="Heading2"/>
    <w:locked/>
    <w:rsid w:val="00DD4BB9"/>
    <w:rPr>
      <w:rFonts w:ascii="Times New Roman" w:hAnsi="Times New Roman" w:cs="Times New Roman"/>
      <w:b/>
      <w:caps/>
      <w:sz w:val="24"/>
    </w:rPr>
  </w:style>
  <w:style w:type="character" w:customStyle="1" w:styleId="Heading3Char">
    <w:name w:val="Heading 3 Char"/>
    <w:link w:val="Heading3"/>
    <w:locked/>
    <w:rsid w:val="00F4622C"/>
    <w:rPr>
      <w:rFonts w:ascii="Times New Roman" w:hAnsi="Times New Roman" w:cs="Times New Roman"/>
      <w:b/>
      <w:sz w:val="24"/>
    </w:rPr>
  </w:style>
  <w:style w:type="character" w:styleId="Hyperlink">
    <w:name w:val="Hyperlink"/>
    <w:rsid w:val="00792274"/>
    <w:rPr>
      <w:rFonts w:cs="Times New Roman"/>
      <w:color w:val="0000FF"/>
      <w:u w:val="single"/>
    </w:rPr>
  </w:style>
  <w:style w:type="table" w:customStyle="1" w:styleId="TableGrid1">
    <w:name w:val="Table Grid1"/>
    <w:rsid w:val="00CD42E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D62CFC"/>
    <w:pPr>
      <w:shd w:val="clear" w:color="auto" w:fill="000080"/>
    </w:pPr>
    <w:rPr>
      <w:rFonts w:ascii="Tahoma" w:hAnsi="Tahoma" w:cs="Tahoma"/>
      <w:sz w:val="20"/>
      <w:szCs w:val="20"/>
    </w:rPr>
  </w:style>
  <w:style w:type="character" w:customStyle="1" w:styleId="CharChar2">
    <w:name w:val="Char Char2"/>
    <w:basedOn w:val="DefaultParagraphFont"/>
    <w:semiHidden/>
    <w:rsid w:val="001357D4"/>
  </w:style>
  <w:style w:type="paragraph" w:customStyle="1" w:styleId="KeyPointsNum">
    <w:name w:val="KeyPoints_Num"/>
    <w:basedOn w:val="Normal"/>
    <w:rsid w:val="001357D4"/>
    <w:pPr>
      <w:spacing w:after="120" w:line="240" w:lineRule="atLeast"/>
    </w:pPr>
    <w:rPr>
      <w:szCs w:val="24"/>
    </w:rPr>
  </w:style>
  <w:style w:type="paragraph" w:styleId="BodyText">
    <w:name w:val="Body Text"/>
    <w:basedOn w:val="Normal"/>
    <w:rsid w:val="001357D4"/>
    <w:pPr>
      <w:tabs>
        <w:tab w:val="left" w:pos="2268"/>
      </w:tabs>
      <w:spacing w:line="240" w:lineRule="atLeast"/>
    </w:pPr>
    <w:rPr>
      <w:rFonts w:ascii="Arial" w:hAnsi="Arial"/>
      <w:szCs w:val="20"/>
    </w:rPr>
  </w:style>
  <w:style w:type="paragraph" w:customStyle="1" w:styleId="BodyTextDotPoints">
    <w:name w:val="Body Text Dot Points"/>
    <w:basedOn w:val="BodyText"/>
    <w:rsid w:val="00FA3F19"/>
    <w:pPr>
      <w:numPr>
        <w:numId w:val="12"/>
      </w:numPr>
      <w:tabs>
        <w:tab w:val="clear" w:pos="2268"/>
      </w:tabs>
      <w:spacing w:after="120"/>
    </w:pPr>
  </w:style>
  <w:style w:type="paragraph" w:customStyle="1" w:styleId="TalkingPoints">
    <w:name w:val="TalkingPoints"/>
    <w:basedOn w:val="BodyText"/>
    <w:rsid w:val="00FA3F19"/>
    <w:pPr>
      <w:numPr>
        <w:numId w:val="13"/>
      </w:numPr>
      <w:tabs>
        <w:tab w:val="clear" w:pos="2268"/>
      </w:tabs>
      <w:spacing w:line="360" w:lineRule="auto"/>
      <w:ind w:right="281"/>
    </w:pPr>
    <w:rPr>
      <w:rFonts w:cs="Arial"/>
      <w:b/>
      <w:sz w:val="32"/>
      <w:szCs w:val="32"/>
    </w:rPr>
  </w:style>
  <w:style w:type="paragraph" w:customStyle="1" w:styleId="MediaReleaseText">
    <w:name w:val="MediaReleaseText"/>
    <w:basedOn w:val="BodyText"/>
    <w:link w:val="MediaReleaseTextChar"/>
    <w:rsid w:val="00FA3F19"/>
    <w:pPr>
      <w:tabs>
        <w:tab w:val="right" w:pos="9072"/>
      </w:tabs>
      <w:outlineLvl w:val="0"/>
    </w:pPr>
    <w:rPr>
      <w:rFonts w:cs="Arial"/>
    </w:rPr>
  </w:style>
  <w:style w:type="paragraph" w:customStyle="1" w:styleId="MediaReleaseHeading">
    <w:name w:val="MediaReleaseHeading"/>
    <w:basedOn w:val="Heading7"/>
    <w:next w:val="MediaReleaseText"/>
    <w:rsid w:val="00FA3F19"/>
    <w:pPr>
      <w:spacing w:before="120" w:line="240" w:lineRule="auto"/>
      <w:jc w:val="center"/>
    </w:pPr>
    <w:rPr>
      <w:rFonts w:ascii="Arial" w:hAnsi="Arial" w:cs="Arial"/>
      <w:b/>
      <w:caps/>
      <w:sz w:val="28"/>
      <w:u w:val="single"/>
      <w:lang w:val="en-US" w:eastAsia="en-AU"/>
    </w:rPr>
  </w:style>
  <w:style w:type="paragraph" w:customStyle="1" w:styleId="MediaReleaseDate">
    <w:name w:val="MediaReleaseDate"/>
    <w:basedOn w:val="Normal"/>
    <w:rsid w:val="00FA3F19"/>
    <w:pPr>
      <w:spacing w:line="240" w:lineRule="atLeast"/>
    </w:pPr>
    <w:rPr>
      <w:rFonts w:ascii="Bookman Old Style" w:hAnsi="Bookman Old Style"/>
      <w:sz w:val="22"/>
      <w:szCs w:val="24"/>
    </w:rPr>
  </w:style>
  <w:style w:type="paragraph" w:customStyle="1" w:styleId="MediaReleaseRef">
    <w:name w:val="MediaReleaseRef"/>
    <w:basedOn w:val="Normal"/>
    <w:rsid w:val="00FA3F19"/>
    <w:pPr>
      <w:spacing w:line="240" w:lineRule="atLeast"/>
      <w:jc w:val="right"/>
    </w:pPr>
    <w:rPr>
      <w:rFonts w:ascii="Bookman Old Style" w:hAnsi="Bookman Old Style"/>
      <w:szCs w:val="24"/>
    </w:rPr>
  </w:style>
  <w:style w:type="character" w:customStyle="1" w:styleId="MediaReleaseTextChar">
    <w:name w:val="MediaReleaseText Char"/>
    <w:link w:val="MediaReleaseText"/>
    <w:rsid w:val="00FA3F19"/>
    <w:rPr>
      <w:rFonts w:ascii="Arial" w:hAnsi="Arial" w:cs="Arial"/>
      <w:sz w:val="24"/>
      <w:lang w:val="en-AU" w:eastAsia="en-US" w:bidi="ar-SA"/>
    </w:rPr>
  </w:style>
  <w:style w:type="character" w:customStyle="1" w:styleId="Copies">
    <w:name w:val="Copies"/>
    <w:rsid w:val="00F15ED1"/>
    <w:rPr>
      <w:sz w:val="18"/>
    </w:rPr>
  </w:style>
  <w:style w:type="paragraph" w:customStyle="1" w:styleId="MinSubHeading">
    <w:name w:val="MinSubHeading"/>
    <w:basedOn w:val="Normal"/>
    <w:rsid w:val="00F15ED1"/>
    <w:pPr>
      <w:keepNext/>
      <w:spacing w:before="240" w:line="240" w:lineRule="auto"/>
    </w:pPr>
    <w:rPr>
      <w:rFonts w:ascii="Times" w:hAnsi="Times"/>
      <w:b/>
      <w:sz w:val="26"/>
      <w:szCs w:val="20"/>
    </w:rPr>
  </w:style>
  <w:style w:type="paragraph" w:customStyle="1" w:styleId="ContactName">
    <w:name w:val="Contact Name"/>
    <w:basedOn w:val="Normal"/>
    <w:rsid w:val="00625030"/>
    <w:pPr>
      <w:spacing w:before="480" w:line="240" w:lineRule="auto"/>
    </w:pPr>
    <w:rPr>
      <w:b/>
      <w:bCs/>
      <w:szCs w:val="24"/>
      <w:lang w:eastAsia="en-AU"/>
    </w:rPr>
  </w:style>
  <w:style w:type="paragraph" w:styleId="PlainText">
    <w:name w:val="Plain Text"/>
    <w:basedOn w:val="Normal"/>
    <w:link w:val="PlainTextChar"/>
    <w:uiPriority w:val="99"/>
    <w:unhideWhenUsed/>
    <w:rsid w:val="000104C7"/>
    <w:pPr>
      <w:spacing w:line="240" w:lineRule="auto"/>
    </w:pPr>
    <w:rPr>
      <w:rFonts w:ascii="Calibri" w:eastAsiaTheme="minorHAnsi" w:hAnsi="Calibri"/>
      <w:sz w:val="22"/>
      <w:lang w:eastAsia="en-AU"/>
    </w:rPr>
  </w:style>
  <w:style w:type="character" w:customStyle="1" w:styleId="PlainTextChar">
    <w:name w:val="Plain Text Char"/>
    <w:basedOn w:val="DefaultParagraphFont"/>
    <w:link w:val="PlainText"/>
    <w:uiPriority w:val="99"/>
    <w:rsid w:val="000104C7"/>
    <w:rPr>
      <w:rFonts w:eastAsiaTheme="minorHAnsi"/>
      <w:sz w:val="22"/>
      <w:szCs w:val="22"/>
    </w:rPr>
  </w:style>
  <w:style w:type="paragraph" w:customStyle="1" w:styleId="default">
    <w:name w:val="default"/>
    <w:basedOn w:val="Normal"/>
    <w:rsid w:val="000104C7"/>
    <w:pPr>
      <w:autoSpaceDE w:val="0"/>
      <w:autoSpaceDN w:val="0"/>
      <w:spacing w:line="240" w:lineRule="auto"/>
    </w:pPr>
    <w:rPr>
      <w:rFonts w:ascii="Arial" w:eastAsiaTheme="minorHAnsi" w:hAnsi="Arial" w:cs="Arial"/>
      <w:color w:val="000000"/>
      <w:szCs w:val="24"/>
      <w:lang w:eastAsia="en-AU"/>
    </w:rPr>
  </w:style>
  <w:style w:type="paragraph" w:styleId="Title">
    <w:name w:val="Title"/>
    <w:basedOn w:val="Heading1"/>
    <w:next w:val="Normal"/>
    <w:link w:val="TitleChar"/>
    <w:uiPriority w:val="10"/>
    <w:qFormat/>
    <w:locked/>
    <w:rsid w:val="009D47B4"/>
    <w:pPr>
      <w:keepNext/>
      <w:keepLines/>
      <w:suppressAutoHyphens/>
      <w:spacing w:line="380" w:lineRule="exact"/>
      <w:contextualSpacing/>
    </w:pPr>
    <w:rPr>
      <w:rFonts w:asciiTheme="majorHAnsi" w:eastAsiaTheme="majorEastAsia" w:hAnsiTheme="majorHAnsi" w:cstheme="majorBidi"/>
      <w:bCs/>
      <w:caps/>
      <w:color w:val="1F497D" w:themeColor="text2"/>
      <w:spacing w:val="-10"/>
      <w:kern w:val="28"/>
      <w:sz w:val="38"/>
      <w:szCs w:val="52"/>
      <w:lang w:val="en-GB"/>
    </w:rPr>
  </w:style>
  <w:style w:type="character" w:customStyle="1" w:styleId="TitleChar">
    <w:name w:val="Title Char"/>
    <w:basedOn w:val="DefaultParagraphFont"/>
    <w:link w:val="Title"/>
    <w:uiPriority w:val="10"/>
    <w:rsid w:val="009D47B4"/>
    <w:rPr>
      <w:rFonts w:asciiTheme="majorHAnsi" w:eastAsiaTheme="majorEastAsia" w:hAnsiTheme="majorHAnsi" w:cstheme="majorBidi"/>
      <w:b/>
      <w:bCs/>
      <w:caps/>
      <w:color w:val="1F497D" w:themeColor="text2"/>
      <w:spacing w:val="-10"/>
      <w:kern w:val="28"/>
      <w:sz w:val="38"/>
      <w:szCs w:val="52"/>
      <w:lang w:val="en-GB" w:eastAsia="en-US"/>
    </w:rPr>
  </w:style>
  <w:style w:type="paragraph" w:customStyle="1" w:styleId="SpacebeforeTitle">
    <w:name w:val="Space before Title"/>
    <w:basedOn w:val="Normal"/>
    <w:qFormat/>
    <w:rsid w:val="009D47B4"/>
    <w:pPr>
      <w:suppressAutoHyphens/>
      <w:spacing w:before="120" w:after="900" w:line="260" w:lineRule="atLeast"/>
    </w:pPr>
    <w:rPr>
      <w:rFonts w:asciiTheme="minorHAnsi" w:eastAsiaTheme="minorHAnsi" w:hAnsiTheme="minorHAnsi" w:cstheme="minorBidi"/>
      <w:color w:val="1F497D" w:themeColor="text2"/>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008138">
      <w:bodyDiv w:val="1"/>
      <w:marLeft w:val="0"/>
      <w:marRight w:val="0"/>
      <w:marTop w:val="0"/>
      <w:marBottom w:val="0"/>
      <w:divBdr>
        <w:top w:val="none" w:sz="0" w:space="0" w:color="auto"/>
        <w:left w:val="none" w:sz="0" w:space="0" w:color="auto"/>
        <w:bottom w:val="none" w:sz="0" w:space="0" w:color="auto"/>
        <w:right w:val="none" w:sz="0" w:space="0" w:color="auto"/>
      </w:divBdr>
    </w:div>
    <w:div w:id="419377723">
      <w:bodyDiv w:val="1"/>
      <w:marLeft w:val="0"/>
      <w:marRight w:val="0"/>
      <w:marTop w:val="0"/>
      <w:marBottom w:val="0"/>
      <w:divBdr>
        <w:top w:val="none" w:sz="0" w:space="0" w:color="auto"/>
        <w:left w:val="none" w:sz="0" w:space="0" w:color="auto"/>
        <w:bottom w:val="none" w:sz="0" w:space="0" w:color="auto"/>
        <w:right w:val="none" w:sz="0" w:space="0" w:color="auto"/>
      </w:divBdr>
    </w:div>
    <w:div w:id="752357431">
      <w:bodyDiv w:val="1"/>
      <w:marLeft w:val="0"/>
      <w:marRight w:val="0"/>
      <w:marTop w:val="0"/>
      <w:marBottom w:val="0"/>
      <w:divBdr>
        <w:top w:val="none" w:sz="0" w:space="0" w:color="auto"/>
        <w:left w:val="none" w:sz="0" w:space="0" w:color="auto"/>
        <w:bottom w:val="none" w:sz="0" w:space="0" w:color="auto"/>
        <w:right w:val="none" w:sz="0" w:space="0" w:color="auto"/>
      </w:divBdr>
    </w:div>
    <w:div w:id="1228148883">
      <w:bodyDiv w:val="1"/>
      <w:marLeft w:val="0"/>
      <w:marRight w:val="0"/>
      <w:marTop w:val="0"/>
      <w:marBottom w:val="0"/>
      <w:divBdr>
        <w:top w:val="none" w:sz="0" w:space="0" w:color="auto"/>
        <w:left w:val="none" w:sz="0" w:space="0" w:color="auto"/>
        <w:bottom w:val="none" w:sz="0" w:space="0" w:color="auto"/>
        <w:right w:val="none" w:sz="0" w:space="0" w:color="auto"/>
      </w:divBdr>
    </w:div>
    <w:div w:id="1237977019">
      <w:bodyDiv w:val="1"/>
      <w:marLeft w:val="0"/>
      <w:marRight w:val="0"/>
      <w:marTop w:val="0"/>
      <w:marBottom w:val="0"/>
      <w:divBdr>
        <w:top w:val="none" w:sz="0" w:space="0" w:color="auto"/>
        <w:left w:val="none" w:sz="0" w:space="0" w:color="auto"/>
        <w:bottom w:val="none" w:sz="0" w:space="0" w:color="auto"/>
        <w:right w:val="none" w:sz="0" w:space="0" w:color="auto"/>
      </w:divBdr>
    </w:div>
    <w:div w:id="1686977033">
      <w:bodyDiv w:val="1"/>
      <w:marLeft w:val="0"/>
      <w:marRight w:val="0"/>
      <w:marTop w:val="0"/>
      <w:marBottom w:val="0"/>
      <w:divBdr>
        <w:top w:val="none" w:sz="0" w:space="0" w:color="auto"/>
        <w:left w:val="none" w:sz="0" w:space="0" w:color="auto"/>
        <w:bottom w:val="none" w:sz="0" w:space="0" w:color="auto"/>
        <w:right w:val="none" w:sz="0" w:space="0" w:color="auto"/>
      </w:divBdr>
    </w:div>
    <w:div w:id="1766614174">
      <w:bodyDiv w:val="1"/>
      <w:marLeft w:val="0"/>
      <w:marRight w:val="0"/>
      <w:marTop w:val="0"/>
      <w:marBottom w:val="0"/>
      <w:divBdr>
        <w:top w:val="none" w:sz="0" w:space="0" w:color="auto"/>
        <w:left w:val="none" w:sz="0" w:space="0" w:color="auto"/>
        <w:bottom w:val="none" w:sz="0" w:space="0" w:color="auto"/>
        <w:right w:val="none" w:sz="0" w:space="0" w:color="auto"/>
      </w:divBdr>
    </w:div>
    <w:div w:id="1795711413">
      <w:bodyDiv w:val="1"/>
      <w:marLeft w:val="0"/>
      <w:marRight w:val="0"/>
      <w:marTop w:val="0"/>
      <w:marBottom w:val="0"/>
      <w:divBdr>
        <w:top w:val="none" w:sz="0" w:space="0" w:color="auto"/>
        <w:left w:val="none" w:sz="0" w:space="0" w:color="auto"/>
        <w:bottom w:val="none" w:sz="0" w:space="0" w:color="auto"/>
        <w:right w:val="none" w:sz="0" w:space="0" w:color="auto"/>
      </w:divBdr>
    </w:div>
    <w:div w:id="2075928096">
      <w:bodyDiv w:val="1"/>
      <w:marLeft w:val="0"/>
      <w:marRight w:val="0"/>
      <w:marTop w:val="0"/>
      <w:marBottom w:val="0"/>
      <w:divBdr>
        <w:top w:val="none" w:sz="0" w:space="0" w:color="auto"/>
        <w:left w:val="none" w:sz="0" w:space="0" w:color="auto"/>
        <w:bottom w:val="none" w:sz="0" w:space="0" w:color="auto"/>
        <w:right w:val="none" w:sz="0" w:space="0" w:color="auto"/>
      </w:divBdr>
    </w:div>
    <w:div w:id="2131898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DMS Document" ma:contentTypeID="0x010100266966F133664895A6EE3632470D45F50053FA386F65D9FA4CBB3F6F7C354C54F0" ma:contentTypeVersion="" ma:contentTypeDescription="PDMS Document Site Content Type" ma:contentTypeScope="" ma:versionID="7c67fb0264c2d14910c9ef873a596320">
  <xsd:schema xmlns:xsd="http://www.w3.org/2001/XMLSchema" xmlns:xs="http://www.w3.org/2001/XMLSchema" xmlns:p="http://schemas.microsoft.com/office/2006/metadata/properties" xmlns:ns2="6A1DB1D7-D225-4A1A-A402-A4BA775692F7" targetNamespace="http://schemas.microsoft.com/office/2006/metadata/properties" ma:root="true" ma:fieldsID="25c3b6650237c3c070e3218c248bc5a5" ns2:_="">
    <xsd:import namespace="6A1DB1D7-D225-4A1A-A402-A4BA775692F7"/>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1DB1D7-D225-4A1A-A402-A4BA775692F7"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ecurityClassification xmlns="6A1DB1D7-D225-4A1A-A402-A4BA775692F7" xsi:nil="true"/>
  </documentManagement>
</p:properties>
</file>

<file path=customXml/itemProps1.xml><?xml version="1.0" encoding="utf-8"?>
<ds:datastoreItem xmlns:ds="http://schemas.openxmlformats.org/officeDocument/2006/customXml" ds:itemID="{B1616D5E-D4E5-44EA-8C39-390A12EC4469}">
  <ds:schemaRefs>
    <ds:schemaRef ds:uri="http://schemas.microsoft.com/sharepoint/v3/contenttype/forms"/>
  </ds:schemaRefs>
</ds:datastoreItem>
</file>

<file path=customXml/itemProps2.xml><?xml version="1.0" encoding="utf-8"?>
<ds:datastoreItem xmlns:ds="http://schemas.openxmlformats.org/officeDocument/2006/customXml" ds:itemID="{B550CFE0-6A99-4111-883F-FAC70CFDA7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1DB1D7-D225-4A1A-A402-A4BA775692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1EF007-A691-485A-98D6-D2CB32182366}">
  <ds:schemaRefs>
    <ds:schemaRef ds:uri="6A1DB1D7-D225-4A1A-A402-A4BA775692F7"/>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664</Words>
  <Characters>3887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Minister Payne Media Release Template</vt:lpstr>
    </vt:vector>
  </TitlesOfParts>
  <Company>INDUSTRY</Company>
  <LinksUpToDate>false</LinksUpToDate>
  <CharactersWithSpaces>4530</CharactersWithSpaces>
  <SharedDoc>false</SharedDoc>
  <HLinks>
    <vt:vector size="6" baseType="variant">
      <vt:variant>
        <vt:i4>7536650</vt:i4>
      </vt:variant>
      <vt:variant>
        <vt:i4>0</vt:i4>
      </vt:variant>
      <vt:variant>
        <vt:i4>0</vt:i4>
      </vt:variant>
      <vt:variant>
        <vt:i4>5</vt:i4>
      </vt:variant>
      <vt:variant>
        <vt:lpwstr>mailto:media@defence.gov.au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 Payne Media Release Template</dc:title>
  <dc:creator>Southall, Ben</dc:creator>
  <cp:lastModifiedBy>Benn Ayre</cp:lastModifiedBy>
  <cp:revision>4</cp:revision>
  <cp:lastPrinted>2020-06-16T10:07:00Z</cp:lastPrinted>
  <dcterms:created xsi:type="dcterms:W3CDTF">2020-06-16T10:13:00Z</dcterms:created>
  <dcterms:modified xsi:type="dcterms:W3CDTF">2020-06-16T11:07:00Z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0x010100266966F133664895A6EE3632470D45F50053FA386F65D9FA4CBB3F6F7C354C54F0</vt:lpwstr>
  </property>
  <property fmtid="{D5CDD505-2E9C-101B-9397-08002B2CF9AE}" pid="7" name="PdrLibraryTypeName">
    <vt:lpwstr>MA</vt:lpwstr>
  </property>
  <property fmtid="{D5CDD505-2E9C-101B-9397-08002B2CF9AE}" pid="8" name="TemplateSubType">
    <vt:lpwstr>SES</vt:lpwstr>
  </property>
  <property fmtid="{D5CDD505-2E9C-101B-9397-08002B2CF9AE}" pid="9" name="SecurityClassification">
    <vt:lpwstr/>
  </property>
  <property fmtid="{D5CDD505-2E9C-101B-9397-08002B2CF9AE}" pid="10" name="MailMerge">
    <vt:lpwstr>0</vt:lpwstr>
  </property>
  <property fmtid="{D5CDD505-2E9C-101B-9397-08002B2CF9AE}" pid="11" name="ResponseType">
    <vt:lpwstr>ResponseDocuments</vt:lpwstr>
  </property>
  <property fmtid="{D5CDD505-2E9C-101B-9397-08002B2CF9AE}" pid="12" name="Principal">
    <vt:lpwstr>;#(CP) Christopher PYNE;#(CPA) Christopher PYNE - Senior Adviser;#(CPS) Christopher PYNE - Chief of Staff;#</vt:lpwstr>
  </property>
  <property fmtid="{D5CDD505-2E9C-101B-9397-08002B2CF9AE}" pid="13" name="TemplateType">
    <vt:lpwstr>;#FAAForAppropriateAction;#Media Release;#MinisterialTalkingPoints;#RTNRoutine;#SubjectBrief;#SupplementaryAdvice;#URGUrgent;#</vt:lpwstr>
  </property>
  <property fmtid="{D5CDD505-2E9C-101B-9397-08002B2CF9AE}" pid="14" name="ReplyLevel">
    <vt:lpwstr>Not Applicable</vt:lpwstr>
  </property>
  <property fmtid="{D5CDD505-2E9C-101B-9397-08002B2CF9AE}" pid="15" name="ContentType">
    <vt:lpwstr>Document</vt:lpwstr>
  </property>
  <property fmtid="{D5CDD505-2E9C-101B-9397-08002B2CF9AE}" pid="16" name="Priority">
    <vt:lpwstr>FIFForImmediateFinal</vt:lpwstr>
  </property>
  <property fmtid="{D5CDD505-2E9C-101B-9397-08002B2CF9AE}" pid="17" name="PDR_ID">
    <vt:lpwstr>MA16-001891</vt:lpwstr>
  </property>
  <property fmtid="{D5CDD505-2E9C-101B-9397-08002B2CF9AE}" pid="18" name="SeqNo">
    <vt:lpwstr>0</vt:lpwstr>
  </property>
  <property fmtid="{D5CDD505-2E9C-101B-9397-08002B2CF9AE}" pid="19" name="PortfolioUniqueName">
    <vt:lpwstr/>
  </property>
  <property fmtid="{D5CDD505-2E9C-101B-9397-08002B2CF9AE}" pid="20" name="pdms_Status">
    <vt:lpwstr/>
  </property>
  <property fmtid="{D5CDD505-2E9C-101B-9397-08002B2CF9AE}" pid="21" name="LastAction">
    <vt:lpwstr>Response Document Added</vt:lpwstr>
  </property>
  <property fmtid="{D5CDD505-2E9C-101B-9397-08002B2CF9AE}" pid="22" name="_AssemblyName">
    <vt:lpwstr/>
  </property>
  <property fmtid="{D5CDD505-2E9C-101B-9397-08002B2CF9AE}" pid="23" name="_AssemblyLocation">
    <vt:lpwstr/>
  </property>
  <property fmtid="{D5CDD505-2E9C-101B-9397-08002B2CF9AE}" pid="24" name="Objective-Id">
    <vt:lpwstr>R26869303</vt:lpwstr>
  </property>
  <property fmtid="{D5CDD505-2E9C-101B-9397-08002B2CF9AE}" pid="25" name="Objective-Title">
    <vt:lpwstr>160810_Pyne MA</vt:lpwstr>
  </property>
  <property fmtid="{D5CDD505-2E9C-101B-9397-08002B2CF9AE}" pid="26" name="Objective-Comment">
    <vt:lpwstr/>
  </property>
  <property fmtid="{D5CDD505-2E9C-101B-9397-08002B2CF9AE}" pid="27" name="Objective-CreationStamp">
    <vt:filetime>2016-08-10T01:18:03Z</vt:filetime>
  </property>
  <property fmtid="{D5CDD505-2E9C-101B-9397-08002B2CF9AE}" pid="28" name="Objective-IsApproved">
    <vt:bool>false</vt:bool>
  </property>
  <property fmtid="{D5CDD505-2E9C-101B-9397-08002B2CF9AE}" pid="29" name="Objective-IsPublished">
    <vt:bool>true</vt:bool>
  </property>
  <property fmtid="{D5CDD505-2E9C-101B-9397-08002B2CF9AE}" pid="30" name="Objective-DatePublished">
    <vt:filetime>2016-08-31T05:10:02Z</vt:filetime>
  </property>
  <property fmtid="{D5CDD505-2E9C-101B-9397-08002B2CF9AE}" pid="31" name="Objective-ModificationStamp">
    <vt:filetime>2016-11-01T01:04:24Z</vt:filetime>
  </property>
  <property fmtid="{D5CDD505-2E9C-101B-9397-08002B2CF9AE}" pid="32" name="Objective-Owner">
    <vt:lpwstr>March, Clifford (MR)(FOIIM DMPR)</vt:lpwstr>
  </property>
  <property fmtid="{D5CDD505-2E9C-101B-9397-08002B2CF9AE}" pid="33" name="Objective-Path">
    <vt:lpwstr>March, Clifford (MR)(FOIIM DMPR):Special Folder - March, Clifford (MR)(FOIIM DMPR):Handy - March, Clifford (MR)(FOIIM DMPR):DMPLS:Editing resources:03. Minister Pyne (MDIND):</vt:lpwstr>
  </property>
  <property fmtid="{D5CDD505-2E9C-101B-9397-08002B2CF9AE}" pid="34" name="Objective-Parent">
    <vt:lpwstr>03. Minister Pyne (MDIND)</vt:lpwstr>
  </property>
  <property fmtid="{D5CDD505-2E9C-101B-9397-08002B2CF9AE}" pid="35" name="Objective-State">
    <vt:lpwstr>Published</vt:lpwstr>
  </property>
  <property fmtid="{D5CDD505-2E9C-101B-9397-08002B2CF9AE}" pid="36" name="Objective-Version">
    <vt:lpwstr>3.0</vt:lpwstr>
  </property>
  <property fmtid="{D5CDD505-2E9C-101B-9397-08002B2CF9AE}" pid="37" name="Objective-VersionNumber">
    <vt:i4>3</vt:i4>
  </property>
  <property fmtid="{D5CDD505-2E9C-101B-9397-08002B2CF9AE}" pid="38" name="Objective-VersionComment">
    <vt:lpwstr/>
  </property>
  <property fmtid="{D5CDD505-2E9C-101B-9397-08002B2CF9AE}" pid="39" name="Objective-FileNumber">
    <vt:lpwstr/>
  </property>
  <property fmtid="{D5CDD505-2E9C-101B-9397-08002B2CF9AE}" pid="40" name="Objective-Classification">
    <vt:lpwstr>[Inherited - Unclassified]</vt:lpwstr>
  </property>
  <property fmtid="{D5CDD505-2E9C-101B-9397-08002B2CF9AE}" pid="41" name="Objective-Caveats">
    <vt:lpwstr/>
  </property>
  <property fmtid="{D5CDD505-2E9C-101B-9397-08002B2CF9AE}" pid="42" name="Objective-Document Type [system]">
    <vt:lpwstr/>
  </property>
  <property fmtid="{D5CDD505-2E9C-101B-9397-08002B2CF9AE}" pid="43" name="Solution ID">
    <vt:lpwstr>None</vt:lpwstr>
  </property>
  <property fmtid="{D5CDD505-2E9C-101B-9397-08002B2CF9AE}" pid="44" name="TitusGUID">
    <vt:lpwstr>daea5079-7eb4-444b-9be2-3ff2c413924e</vt:lpwstr>
  </property>
  <property fmtid="{D5CDD505-2E9C-101B-9397-08002B2CF9AE}" pid="45" name="SEC">
    <vt:lpwstr>OFFICIAL</vt:lpwstr>
  </property>
  <property fmtid="{D5CDD505-2E9C-101B-9397-08002B2CF9AE}" pid="46" name="DLM">
    <vt:lpwstr>No DLM</vt:lpwstr>
  </property>
</Properties>
</file>